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893" w:rsidRDefault="00DA0893" w:rsidP="00DA0893">
      <w:pPr>
        <w:pStyle w:val="ConsPlusNonformat"/>
        <w:widowControl/>
        <w:jc w:val="center"/>
        <w:rPr>
          <w:rFonts w:ascii="Times New Roman" w:hAnsi="Times New Roman" w:cs="Times New Roman"/>
          <w:b/>
          <w:sz w:val="27"/>
          <w:szCs w:val="27"/>
        </w:rPr>
      </w:pPr>
      <w:r>
        <w:rPr>
          <w:rFonts w:ascii="Times New Roman" w:hAnsi="Times New Roman" w:cs="Times New Roman"/>
          <w:b/>
          <w:sz w:val="27"/>
          <w:szCs w:val="27"/>
        </w:rPr>
        <w:t>АДМИНИСТРАЦИЯ АНДРЕЕВСКОГО СЕЛЬСКОГО ПОСЕЛЕНИЯ</w:t>
      </w:r>
    </w:p>
    <w:p w:rsidR="00DA0893" w:rsidRDefault="00DA0893" w:rsidP="00DA0893">
      <w:pPr>
        <w:pStyle w:val="ConsPlusNonformat"/>
        <w:widowControl/>
        <w:jc w:val="center"/>
        <w:rPr>
          <w:rFonts w:ascii="Times New Roman" w:hAnsi="Times New Roman" w:cs="Times New Roman"/>
          <w:b/>
          <w:sz w:val="27"/>
          <w:szCs w:val="27"/>
        </w:rPr>
      </w:pPr>
      <w:r>
        <w:rPr>
          <w:rFonts w:ascii="Times New Roman" w:hAnsi="Times New Roman" w:cs="Times New Roman"/>
          <w:b/>
          <w:sz w:val="27"/>
          <w:szCs w:val="27"/>
        </w:rPr>
        <w:t xml:space="preserve"> ОМСКОГО МУНИЦИПАЛЬНОГО РАЙОНА ОМСКОЙ ОБЛАСТИ</w:t>
      </w:r>
    </w:p>
    <w:p w:rsidR="00DA0893" w:rsidRDefault="00DA0893" w:rsidP="00DA0893">
      <w:pPr>
        <w:jc w:val="center"/>
        <w:rPr>
          <w:b/>
          <w:sz w:val="26"/>
          <w:szCs w:val="26"/>
        </w:rPr>
      </w:pPr>
    </w:p>
    <w:tbl>
      <w:tblPr>
        <w:tblW w:w="0" w:type="auto"/>
        <w:tblBorders>
          <w:top w:val="thinThickSmallGap" w:sz="24" w:space="0" w:color="auto"/>
        </w:tblBorders>
        <w:tblLook w:val="04A0" w:firstRow="1" w:lastRow="0" w:firstColumn="1" w:lastColumn="0" w:noHBand="0" w:noVBand="1"/>
      </w:tblPr>
      <w:tblGrid>
        <w:gridCol w:w="9355"/>
      </w:tblGrid>
      <w:tr w:rsidR="00DA0893" w:rsidTr="00437CF0">
        <w:trPr>
          <w:trHeight w:val="72"/>
        </w:trPr>
        <w:tc>
          <w:tcPr>
            <w:tcW w:w="9839" w:type="dxa"/>
            <w:tcBorders>
              <w:top w:val="thinThickSmallGap" w:sz="24" w:space="0" w:color="auto"/>
              <w:left w:val="nil"/>
              <w:bottom w:val="nil"/>
              <w:right w:val="nil"/>
            </w:tcBorders>
          </w:tcPr>
          <w:p w:rsidR="00DA0893" w:rsidRDefault="00DA0893" w:rsidP="00437CF0">
            <w:pPr>
              <w:spacing w:line="252" w:lineRule="auto"/>
              <w:jc w:val="center"/>
              <w:rPr>
                <w:b/>
                <w:sz w:val="26"/>
                <w:szCs w:val="26"/>
                <w:lang w:eastAsia="en-US"/>
              </w:rPr>
            </w:pPr>
          </w:p>
        </w:tc>
      </w:tr>
    </w:tbl>
    <w:p w:rsidR="00DA0893" w:rsidRDefault="00DA0893" w:rsidP="00DA0893">
      <w:pPr>
        <w:pStyle w:val="ConsPlusNonformat"/>
        <w:widowControl/>
        <w:jc w:val="center"/>
        <w:rPr>
          <w:rFonts w:ascii="Times New Roman" w:hAnsi="Times New Roman" w:cs="Times New Roman"/>
          <w:b/>
          <w:sz w:val="27"/>
          <w:szCs w:val="27"/>
        </w:rPr>
      </w:pPr>
      <w:r>
        <w:rPr>
          <w:rFonts w:ascii="Times New Roman" w:hAnsi="Times New Roman" w:cs="Times New Roman"/>
          <w:b/>
          <w:sz w:val="27"/>
          <w:szCs w:val="27"/>
        </w:rPr>
        <w:t>ПОСТАНОВЛЕНИЕ</w:t>
      </w:r>
    </w:p>
    <w:p w:rsidR="00DA0893" w:rsidRDefault="00DA0893" w:rsidP="00DA0893">
      <w:pPr>
        <w:jc w:val="center"/>
        <w:rPr>
          <w:b/>
          <w:sz w:val="28"/>
          <w:szCs w:val="28"/>
        </w:rPr>
      </w:pPr>
    </w:p>
    <w:p w:rsidR="00DA0893" w:rsidRDefault="00DA0893" w:rsidP="00DA0893">
      <w:pPr>
        <w:pStyle w:val="ConsPlusNonformat"/>
        <w:widowControl/>
        <w:rPr>
          <w:rFonts w:ascii="Times New Roman" w:hAnsi="Times New Roman" w:cs="Times New Roman"/>
          <w:kern w:val="24"/>
          <w:sz w:val="28"/>
          <w:szCs w:val="28"/>
        </w:rPr>
      </w:pPr>
    </w:p>
    <w:p w:rsidR="00DA0893" w:rsidRDefault="00DA0893" w:rsidP="00DA0893">
      <w:pPr>
        <w:pStyle w:val="ConsPlusNonformat"/>
        <w:widowControl/>
        <w:rPr>
          <w:rFonts w:ascii="Times New Roman" w:hAnsi="Times New Roman" w:cs="Times New Roman"/>
          <w:sz w:val="28"/>
          <w:szCs w:val="28"/>
        </w:rPr>
      </w:pPr>
      <w:r>
        <w:rPr>
          <w:rFonts w:ascii="Times New Roman" w:hAnsi="Times New Roman" w:cs="Times New Roman"/>
          <w:kern w:val="24"/>
          <w:sz w:val="28"/>
          <w:szCs w:val="28"/>
        </w:rPr>
        <w:t>«</w:t>
      </w:r>
      <w:r w:rsidR="002516E2">
        <w:rPr>
          <w:rFonts w:ascii="Times New Roman" w:hAnsi="Times New Roman" w:cs="Times New Roman"/>
          <w:kern w:val="24"/>
          <w:sz w:val="28"/>
          <w:szCs w:val="28"/>
        </w:rPr>
        <w:t>18</w:t>
      </w:r>
      <w:r>
        <w:rPr>
          <w:rFonts w:ascii="Times New Roman" w:hAnsi="Times New Roman" w:cs="Times New Roman"/>
          <w:kern w:val="24"/>
          <w:sz w:val="28"/>
          <w:szCs w:val="28"/>
        </w:rPr>
        <w:t xml:space="preserve">» декабря 2025 г. </w:t>
      </w:r>
      <w:r>
        <w:rPr>
          <w:rFonts w:ascii="Times New Roman" w:hAnsi="Times New Roman" w:cs="Times New Roman"/>
          <w:sz w:val="28"/>
          <w:szCs w:val="28"/>
        </w:rPr>
        <w:t xml:space="preserve">                                                                          № </w:t>
      </w:r>
      <w:r w:rsidR="002516E2">
        <w:rPr>
          <w:rFonts w:ascii="Times New Roman" w:hAnsi="Times New Roman" w:cs="Times New Roman"/>
          <w:sz w:val="28"/>
          <w:szCs w:val="28"/>
        </w:rPr>
        <w:t>193</w:t>
      </w:r>
      <w:bookmarkStart w:id="0" w:name="_GoBack"/>
      <w:bookmarkEnd w:id="0"/>
    </w:p>
    <w:p w:rsidR="00DA0893" w:rsidRDefault="00DA0893" w:rsidP="00DA0893">
      <w:pPr>
        <w:ind w:firstLine="567"/>
        <w:rPr>
          <w:bCs/>
          <w:sz w:val="28"/>
          <w:szCs w:val="28"/>
        </w:rPr>
      </w:pPr>
    </w:p>
    <w:p w:rsidR="00DA0893" w:rsidRPr="005E07CE" w:rsidRDefault="00DA0893" w:rsidP="00DA0893">
      <w:pPr>
        <w:rPr>
          <w:sz w:val="28"/>
          <w:szCs w:val="28"/>
          <w:highlight w:val="yellow"/>
        </w:rPr>
      </w:pPr>
    </w:p>
    <w:p w:rsidR="00DA0893" w:rsidRDefault="00DA0893" w:rsidP="00DA0893">
      <w:pPr>
        <w:widowControl w:val="0"/>
        <w:autoSpaceDE w:val="0"/>
        <w:autoSpaceDN w:val="0"/>
        <w:jc w:val="center"/>
        <w:rPr>
          <w:color w:val="000000"/>
          <w:sz w:val="28"/>
          <w:szCs w:val="22"/>
          <w:lang w:eastAsia="en-US"/>
        </w:rPr>
      </w:pPr>
      <w:r>
        <w:rPr>
          <w:color w:val="000000"/>
          <w:sz w:val="28"/>
        </w:rPr>
        <w:t>Об утверждении административного регламента предоставления</w:t>
      </w:r>
    </w:p>
    <w:p w:rsidR="00DA0893" w:rsidRDefault="00DA0893" w:rsidP="00DA0893">
      <w:pPr>
        <w:widowControl w:val="0"/>
        <w:autoSpaceDE w:val="0"/>
        <w:autoSpaceDN w:val="0"/>
        <w:jc w:val="center"/>
        <w:rPr>
          <w:color w:val="000000"/>
          <w:sz w:val="28"/>
        </w:rPr>
      </w:pPr>
      <w:r>
        <w:rPr>
          <w:color w:val="000000"/>
          <w:sz w:val="28"/>
        </w:rPr>
        <w:t>муниципальной</w:t>
      </w:r>
      <w:r>
        <w:rPr>
          <w:color w:val="000000"/>
          <w:spacing w:val="-2"/>
          <w:sz w:val="28"/>
        </w:rPr>
        <w:t xml:space="preserve"> </w:t>
      </w:r>
      <w:r>
        <w:rPr>
          <w:color w:val="000000"/>
          <w:sz w:val="28"/>
        </w:rPr>
        <w:t xml:space="preserve">услуги </w:t>
      </w:r>
      <w:r>
        <w:rPr>
          <w:color w:val="000000"/>
          <w:spacing w:val="-1"/>
          <w:sz w:val="28"/>
        </w:rPr>
        <w:t>«Выдача</w:t>
      </w:r>
      <w:r>
        <w:rPr>
          <w:color w:val="000000"/>
          <w:spacing w:val="2"/>
          <w:sz w:val="28"/>
        </w:rPr>
        <w:t xml:space="preserve"> </w:t>
      </w:r>
      <w:r>
        <w:rPr>
          <w:color w:val="000000"/>
          <w:sz w:val="28"/>
        </w:rPr>
        <w:t>порубочного билета</w:t>
      </w:r>
      <w:r>
        <w:rPr>
          <w:color w:val="000000"/>
          <w:spacing w:val="2"/>
          <w:sz w:val="28"/>
        </w:rPr>
        <w:t xml:space="preserve"> </w:t>
      </w:r>
      <w:r>
        <w:rPr>
          <w:color w:val="000000"/>
          <w:sz w:val="28"/>
        </w:rPr>
        <w:t>и (или)</w:t>
      </w:r>
      <w:r>
        <w:rPr>
          <w:color w:val="000000"/>
          <w:spacing w:val="1"/>
          <w:sz w:val="28"/>
        </w:rPr>
        <w:t xml:space="preserve"> </w:t>
      </w:r>
      <w:r>
        <w:rPr>
          <w:color w:val="000000"/>
          <w:sz w:val="28"/>
        </w:rPr>
        <w:t>разрешения на</w:t>
      </w:r>
    </w:p>
    <w:p w:rsidR="00DA0893" w:rsidRDefault="00DA0893" w:rsidP="00DA0893">
      <w:pPr>
        <w:widowControl w:val="0"/>
        <w:autoSpaceDE w:val="0"/>
        <w:autoSpaceDN w:val="0"/>
        <w:jc w:val="center"/>
        <w:rPr>
          <w:color w:val="000000"/>
          <w:sz w:val="28"/>
        </w:rPr>
      </w:pPr>
      <w:r>
        <w:rPr>
          <w:color w:val="000000"/>
          <w:sz w:val="28"/>
        </w:rPr>
        <w:t>пересадку</w:t>
      </w:r>
      <w:r>
        <w:rPr>
          <w:color w:val="000000"/>
          <w:spacing w:val="1"/>
          <w:sz w:val="28"/>
        </w:rPr>
        <w:t xml:space="preserve"> </w:t>
      </w:r>
      <w:r>
        <w:rPr>
          <w:color w:val="000000"/>
          <w:sz w:val="28"/>
        </w:rPr>
        <w:t>деревьев и кустарников»</w:t>
      </w:r>
    </w:p>
    <w:p w:rsidR="00DA0893" w:rsidRDefault="00DA0893" w:rsidP="00DA0893"/>
    <w:p w:rsidR="00DA0893" w:rsidRDefault="00DA0893" w:rsidP="00F0785E">
      <w:pPr>
        <w:widowControl w:val="0"/>
        <w:autoSpaceDE w:val="0"/>
        <w:autoSpaceDN w:val="0"/>
        <w:spacing w:before="12" w:line="310" w:lineRule="exact"/>
        <w:ind w:firstLine="709"/>
        <w:jc w:val="both"/>
        <w:rPr>
          <w:color w:val="000000"/>
          <w:sz w:val="28"/>
          <w:szCs w:val="22"/>
          <w:lang w:eastAsia="en-US"/>
        </w:rPr>
      </w:pPr>
      <w:r>
        <w:rPr>
          <w:color w:val="000000"/>
          <w:sz w:val="28"/>
        </w:rPr>
        <w:t>В соответствии с Федеральным законом от 27.07.2010 № 210-ФЗ «Об организации предоставления государственных и муниципальных услуг», Постановления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Уставом Андреевского сельского поселения, Омского муниципального района Омской области</w:t>
      </w:r>
    </w:p>
    <w:p w:rsidR="00DA0893" w:rsidRDefault="00DA0893" w:rsidP="00F0785E">
      <w:pPr>
        <w:widowControl w:val="0"/>
        <w:autoSpaceDE w:val="0"/>
        <w:autoSpaceDN w:val="0"/>
        <w:spacing w:before="12" w:line="310" w:lineRule="exact"/>
        <w:ind w:firstLine="709"/>
        <w:jc w:val="both"/>
        <w:rPr>
          <w:color w:val="000000"/>
          <w:sz w:val="28"/>
        </w:rPr>
      </w:pPr>
    </w:p>
    <w:p w:rsidR="00DA0893" w:rsidRDefault="00DA0893" w:rsidP="00F0785E">
      <w:pPr>
        <w:jc w:val="both"/>
        <w:rPr>
          <w:rFonts w:cstheme="minorBidi"/>
          <w:sz w:val="28"/>
          <w:szCs w:val="28"/>
        </w:rPr>
      </w:pPr>
      <w:r>
        <w:rPr>
          <w:sz w:val="28"/>
          <w:szCs w:val="28"/>
        </w:rPr>
        <w:t>ПОСТАНОВЛЯЕТ:</w:t>
      </w:r>
    </w:p>
    <w:p w:rsidR="00DA0893" w:rsidRDefault="00DA0893" w:rsidP="00F0785E">
      <w:pPr>
        <w:pStyle w:val="a3"/>
        <w:rPr>
          <w:rFonts w:ascii="Times New Roman" w:hAnsi="Times New Roman"/>
          <w:sz w:val="28"/>
          <w:szCs w:val="28"/>
          <w:lang w:val="ru-RU"/>
        </w:rPr>
      </w:pPr>
      <w:r>
        <w:rPr>
          <w:rFonts w:ascii="Times New Roman" w:hAnsi="Times New Roman"/>
          <w:sz w:val="28"/>
          <w:szCs w:val="28"/>
          <w:lang w:val="ru-RU"/>
        </w:rPr>
        <w:t>1. Утвердить административный регламент предоставления муниципальной услуги «Выдача порубочного билета и (или) разрешения на пересадку деревьев и кустарников» согласно приложению к настоящему постановлению.</w:t>
      </w:r>
    </w:p>
    <w:p w:rsidR="00F0785E" w:rsidRDefault="00DA0893" w:rsidP="00F0785E">
      <w:pPr>
        <w:pStyle w:val="a3"/>
        <w:rPr>
          <w:rFonts w:ascii="Times New Roman" w:hAnsi="Times New Roman"/>
          <w:sz w:val="28"/>
          <w:szCs w:val="28"/>
          <w:lang w:val="ru-RU"/>
        </w:rPr>
      </w:pPr>
      <w:r>
        <w:rPr>
          <w:rFonts w:ascii="Times New Roman" w:hAnsi="Times New Roman"/>
          <w:sz w:val="28"/>
          <w:szCs w:val="28"/>
          <w:lang w:val="ru-RU"/>
        </w:rPr>
        <w:t>2.</w:t>
      </w:r>
      <w:r w:rsidR="00F0785E">
        <w:rPr>
          <w:rFonts w:ascii="Times New Roman" w:hAnsi="Times New Roman"/>
          <w:sz w:val="28"/>
          <w:szCs w:val="28"/>
          <w:lang w:val="ru-RU"/>
        </w:rPr>
        <w:t xml:space="preserve"> Признать утратившим силу со дня вступления в силу настоящего постановления:</w:t>
      </w:r>
    </w:p>
    <w:p w:rsidR="00F0785E" w:rsidRDefault="006055E6" w:rsidP="00F0785E">
      <w:pPr>
        <w:pStyle w:val="a3"/>
        <w:rPr>
          <w:rFonts w:ascii="Times New Roman" w:hAnsi="Times New Roman"/>
          <w:sz w:val="28"/>
          <w:szCs w:val="28"/>
          <w:lang w:val="ru-RU"/>
        </w:rPr>
      </w:pPr>
      <w:r>
        <w:rPr>
          <w:rFonts w:ascii="Times New Roman" w:hAnsi="Times New Roman"/>
          <w:sz w:val="28"/>
          <w:szCs w:val="28"/>
          <w:lang w:val="ru-RU"/>
        </w:rPr>
        <w:t>-</w:t>
      </w:r>
      <w:r w:rsidR="00F0785E">
        <w:rPr>
          <w:rFonts w:ascii="Times New Roman" w:hAnsi="Times New Roman"/>
          <w:sz w:val="28"/>
          <w:szCs w:val="28"/>
          <w:lang w:val="ru-RU"/>
        </w:rPr>
        <w:t xml:space="preserve"> Постановление Администрации Андреевского сельского поселения Омского муниципального района Омской области от 08.04.2024 №49 «Об утверждении Положения по предоставлению муниципальной услуги «О Порядке сноса, обрезки и пересадки деревьев, кустарников и иных зеленых насаждений на территории Андреевского сельского поселения Омского муниципального района Омской области».</w:t>
      </w:r>
    </w:p>
    <w:p w:rsidR="00DA0893" w:rsidRPr="00DA0893" w:rsidRDefault="00F0785E" w:rsidP="00F0785E">
      <w:pPr>
        <w:widowControl w:val="0"/>
        <w:shd w:val="clear" w:color="auto" w:fill="FFFFFF"/>
        <w:autoSpaceDE w:val="0"/>
        <w:autoSpaceDN w:val="0"/>
        <w:adjustRightInd w:val="0"/>
        <w:jc w:val="both"/>
        <w:rPr>
          <w:color w:val="000000"/>
          <w:sz w:val="28"/>
          <w:szCs w:val="28"/>
          <w:lang w:eastAsia="ru-RU"/>
        </w:rPr>
      </w:pPr>
      <w:r w:rsidRPr="00DA0893">
        <w:rPr>
          <w:color w:val="000000"/>
          <w:sz w:val="28"/>
          <w:szCs w:val="28"/>
          <w:lang w:eastAsia="ru-RU"/>
        </w:rPr>
        <w:t xml:space="preserve">3. </w:t>
      </w:r>
      <w:r w:rsidR="00DA0893" w:rsidRPr="00DA0893">
        <w:rPr>
          <w:color w:val="000000"/>
          <w:sz w:val="28"/>
          <w:szCs w:val="28"/>
          <w:lang w:eastAsia="ru-RU"/>
        </w:rPr>
        <w:t>Опубликовать настоящее постановление в средствах массовой информации и разместить на официальном сайте Андреевского сельского поселения.</w:t>
      </w:r>
    </w:p>
    <w:p w:rsidR="00DA0893" w:rsidRPr="00DA0893" w:rsidRDefault="00DA0893" w:rsidP="00F0785E">
      <w:pPr>
        <w:widowControl w:val="0"/>
        <w:shd w:val="clear" w:color="auto" w:fill="FFFFFF"/>
        <w:suppressAutoHyphens w:val="0"/>
        <w:autoSpaceDE w:val="0"/>
        <w:autoSpaceDN w:val="0"/>
        <w:adjustRightInd w:val="0"/>
        <w:jc w:val="both"/>
        <w:rPr>
          <w:color w:val="000000"/>
          <w:sz w:val="28"/>
          <w:szCs w:val="28"/>
          <w:lang w:eastAsia="ru-RU"/>
        </w:rPr>
      </w:pPr>
      <w:r w:rsidRPr="00DA0893">
        <w:rPr>
          <w:color w:val="000000"/>
          <w:sz w:val="28"/>
          <w:szCs w:val="28"/>
          <w:lang w:eastAsia="ru-RU"/>
        </w:rPr>
        <w:t>Настоящее постановление вступает в силу после его опубликования, обнародования</w:t>
      </w:r>
      <w:r w:rsidR="00F0785E" w:rsidRPr="00F0785E">
        <w:rPr>
          <w:sz w:val="28"/>
          <w:szCs w:val="28"/>
        </w:rPr>
        <w:t xml:space="preserve"> </w:t>
      </w:r>
      <w:r w:rsidR="00F0785E">
        <w:rPr>
          <w:sz w:val="28"/>
          <w:szCs w:val="28"/>
        </w:rPr>
        <w:t>с 01 января 2026 года.</w:t>
      </w:r>
    </w:p>
    <w:p w:rsidR="00DA0893" w:rsidRPr="00DA0893" w:rsidRDefault="00DA0893" w:rsidP="00F0785E">
      <w:pPr>
        <w:widowControl w:val="0"/>
        <w:shd w:val="clear" w:color="auto" w:fill="FFFFFF"/>
        <w:suppressAutoHyphens w:val="0"/>
        <w:autoSpaceDE w:val="0"/>
        <w:autoSpaceDN w:val="0"/>
        <w:adjustRightInd w:val="0"/>
        <w:jc w:val="both"/>
        <w:rPr>
          <w:color w:val="000000"/>
          <w:sz w:val="28"/>
          <w:szCs w:val="28"/>
          <w:lang w:eastAsia="ru-RU"/>
        </w:rPr>
      </w:pPr>
      <w:r w:rsidRPr="00DA0893">
        <w:rPr>
          <w:color w:val="000000"/>
          <w:sz w:val="28"/>
          <w:szCs w:val="28"/>
          <w:lang w:eastAsia="ru-RU"/>
        </w:rPr>
        <w:t xml:space="preserve">4. Контроль за выполнением настоящего постановления оставляю за собой. </w:t>
      </w:r>
    </w:p>
    <w:p w:rsidR="00DA0893" w:rsidRPr="00DA0893" w:rsidRDefault="00DA0893" w:rsidP="00F0785E">
      <w:pPr>
        <w:widowControl w:val="0"/>
        <w:shd w:val="clear" w:color="auto" w:fill="FFFFFF"/>
        <w:suppressAutoHyphens w:val="0"/>
        <w:autoSpaceDE w:val="0"/>
        <w:autoSpaceDN w:val="0"/>
        <w:adjustRightInd w:val="0"/>
        <w:ind w:firstLine="709"/>
        <w:jc w:val="both"/>
        <w:rPr>
          <w:color w:val="000000"/>
          <w:sz w:val="28"/>
          <w:szCs w:val="28"/>
          <w:lang w:eastAsia="ru-RU"/>
        </w:rPr>
      </w:pPr>
    </w:p>
    <w:p w:rsidR="00F0785E" w:rsidRDefault="00F0785E" w:rsidP="00F0785E">
      <w:pPr>
        <w:pStyle w:val="a3"/>
        <w:tabs>
          <w:tab w:val="left" w:pos="7380"/>
        </w:tabs>
        <w:ind w:firstLine="709"/>
        <w:rPr>
          <w:rFonts w:ascii="Times New Roman" w:hAnsi="Times New Roman"/>
          <w:sz w:val="28"/>
          <w:szCs w:val="28"/>
          <w:lang w:val="ru-RU"/>
        </w:rPr>
      </w:pPr>
    </w:p>
    <w:p w:rsidR="00F0785E" w:rsidRPr="006055E6" w:rsidRDefault="00F0785E" w:rsidP="006055E6">
      <w:pPr>
        <w:pStyle w:val="a3"/>
        <w:tabs>
          <w:tab w:val="left" w:pos="7380"/>
        </w:tabs>
        <w:rPr>
          <w:rFonts w:ascii="Times New Roman" w:hAnsi="Times New Roman"/>
          <w:sz w:val="28"/>
          <w:szCs w:val="28"/>
          <w:lang w:val="ru-RU"/>
        </w:rPr>
      </w:pPr>
      <w:r>
        <w:rPr>
          <w:rFonts w:ascii="Times New Roman" w:hAnsi="Times New Roman"/>
          <w:sz w:val="28"/>
          <w:szCs w:val="28"/>
          <w:lang w:val="ru-RU"/>
        </w:rPr>
        <w:t>Глава Андреевского сельского поселения</w:t>
      </w:r>
      <w:r>
        <w:rPr>
          <w:rFonts w:ascii="Times New Roman" w:hAnsi="Times New Roman"/>
          <w:sz w:val="28"/>
          <w:szCs w:val="28"/>
          <w:lang w:val="ru-RU"/>
        </w:rPr>
        <w:tab/>
        <w:t>Катаев И.В.</w:t>
      </w:r>
    </w:p>
    <w:p w:rsidR="00F0785E" w:rsidRDefault="00F0785E" w:rsidP="00DA0893">
      <w:pPr>
        <w:ind w:firstLine="708"/>
        <w:rPr>
          <w:sz w:val="28"/>
          <w:szCs w:val="28"/>
        </w:rPr>
      </w:pPr>
    </w:p>
    <w:p w:rsidR="00F0785E" w:rsidRDefault="00F0785E" w:rsidP="006055E6">
      <w:pPr>
        <w:pStyle w:val="a3"/>
        <w:jc w:val="right"/>
        <w:rPr>
          <w:rFonts w:ascii="Times New Roman" w:hAnsi="Times New Roman"/>
          <w:sz w:val="28"/>
          <w:szCs w:val="28"/>
          <w:lang w:val="ru-RU"/>
        </w:rPr>
      </w:pPr>
      <w:r>
        <w:rPr>
          <w:rFonts w:ascii="Times New Roman" w:hAnsi="Times New Roman"/>
          <w:sz w:val="28"/>
          <w:szCs w:val="28"/>
          <w:lang w:val="ru-RU"/>
        </w:rPr>
        <w:lastRenderedPageBreak/>
        <w:t>Приложение</w:t>
      </w:r>
    </w:p>
    <w:p w:rsidR="00F0785E" w:rsidRDefault="00F0785E" w:rsidP="006055E6">
      <w:pPr>
        <w:pStyle w:val="a3"/>
        <w:jc w:val="right"/>
        <w:rPr>
          <w:rFonts w:ascii="Times New Roman" w:hAnsi="Times New Roman"/>
          <w:sz w:val="28"/>
          <w:szCs w:val="28"/>
          <w:lang w:val="ru-RU"/>
        </w:rPr>
      </w:pPr>
      <w:r>
        <w:rPr>
          <w:rFonts w:ascii="Times New Roman" w:hAnsi="Times New Roman"/>
          <w:sz w:val="28"/>
          <w:szCs w:val="28"/>
          <w:lang w:val="ru-RU"/>
        </w:rPr>
        <w:t>к постановлению</w:t>
      </w:r>
    </w:p>
    <w:p w:rsidR="00F0785E" w:rsidRDefault="00F0785E" w:rsidP="006055E6">
      <w:pPr>
        <w:pStyle w:val="a3"/>
        <w:jc w:val="right"/>
        <w:rPr>
          <w:rFonts w:ascii="Times New Roman" w:hAnsi="Times New Roman"/>
          <w:sz w:val="28"/>
          <w:szCs w:val="28"/>
          <w:lang w:val="ru-RU"/>
        </w:rPr>
      </w:pPr>
      <w:r>
        <w:rPr>
          <w:rFonts w:ascii="Times New Roman" w:hAnsi="Times New Roman"/>
          <w:sz w:val="28"/>
          <w:szCs w:val="28"/>
          <w:lang w:val="ru-RU"/>
        </w:rPr>
        <w:t xml:space="preserve">Администрации </w:t>
      </w:r>
      <w:r w:rsidR="006055E6">
        <w:rPr>
          <w:rFonts w:ascii="Times New Roman" w:hAnsi="Times New Roman"/>
          <w:sz w:val="28"/>
          <w:szCs w:val="28"/>
          <w:lang w:val="ru-RU"/>
        </w:rPr>
        <w:t>Андреевского</w:t>
      </w:r>
      <w:r>
        <w:rPr>
          <w:rFonts w:ascii="Times New Roman" w:hAnsi="Times New Roman"/>
          <w:sz w:val="28"/>
          <w:szCs w:val="28"/>
          <w:lang w:val="ru-RU"/>
        </w:rPr>
        <w:t xml:space="preserve"> </w:t>
      </w:r>
    </w:p>
    <w:p w:rsidR="00F0785E" w:rsidRDefault="00F0785E" w:rsidP="006055E6">
      <w:pPr>
        <w:pStyle w:val="a3"/>
        <w:jc w:val="right"/>
        <w:rPr>
          <w:rFonts w:ascii="Times New Roman" w:hAnsi="Times New Roman"/>
          <w:sz w:val="28"/>
          <w:szCs w:val="28"/>
          <w:lang w:val="ru-RU"/>
        </w:rPr>
      </w:pPr>
      <w:r>
        <w:rPr>
          <w:rFonts w:ascii="Times New Roman" w:hAnsi="Times New Roman"/>
          <w:sz w:val="28"/>
          <w:szCs w:val="28"/>
          <w:lang w:val="ru-RU"/>
        </w:rPr>
        <w:t>сельского поселения</w:t>
      </w:r>
    </w:p>
    <w:p w:rsidR="00F0785E" w:rsidRDefault="00F0785E" w:rsidP="006055E6">
      <w:pPr>
        <w:pStyle w:val="a3"/>
        <w:jc w:val="right"/>
        <w:rPr>
          <w:rFonts w:ascii="Times New Roman" w:hAnsi="Times New Roman"/>
          <w:sz w:val="28"/>
          <w:szCs w:val="28"/>
          <w:lang w:val="ru-RU"/>
        </w:rPr>
      </w:pPr>
      <w:r>
        <w:rPr>
          <w:rFonts w:ascii="Times New Roman" w:hAnsi="Times New Roman"/>
          <w:sz w:val="28"/>
          <w:szCs w:val="28"/>
          <w:lang w:val="ru-RU"/>
        </w:rPr>
        <w:t xml:space="preserve">Омского муниципального </w:t>
      </w:r>
    </w:p>
    <w:p w:rsidR="00F0785E" w:rsidRDefault="00F0785E" w:rsidP="006055E6">
      <w:pPr>
        <w:pStyle w:val="a3"/>
        <w:jc w:val="right"/>
        <w:rPr>
          <w:rFonts w:ascii="Times New Roman" w:hAnsi="Times New Roman"/>
          <w:sz w:val="28"/>
          <w:szCs w:val="28"/>
          <w:lang w:val="ru-RU"/>
        </w:rPr>
      </w:pPr>
      <w:r>
        <w:rPr>
          <w:rFonts w:ascii="Times New Roman" w:hAnsi="Times New Roman"/>
          <w:sz w:val="28"/>
          <w:szCs w:val="28"/>
          <w:lang w:val="ru-RU"/>
        </w:rPr>
        <w:t xml:space="preserve">района Омской области </w:t>
      </w:r>
    </w:p>
    <w:p w:rsidR="00F0785E" w:rsidRDefault="00F0785E" w:rsidP="006055E6">
      <w:pPr>
        <w:pStyle w:val="a3"/>
        <w:jc w:val="right"/>
        <w:rPr>
          <w:rFonts w:ascii="Times New Roman" w:hAnsi="Times New Roman"/>
          <w:sz w:val="28"/>
          <w:szCs w:val="28"/>
          <w:lang w:val="ru-RU"/>
        </w:rPr>
      </w:pPr>
      <w:r>
        <w:rPr>
          <w:rFonts w:ascii="Times New Roman" w:hAnsi="Times New Roman"/>
          <w:sz w:val="28"/>
          <w:szCs w:val="28"/>
          <w:lang w:val="ru-RU"/>
        </w:rPr>
        <w:t>от _____2025 г. № _____</w:t>
      </w:r>
    </w:p>
    <w:p w:rsidR="00F0785E" w:rsidRDefault="00F0785E" w:rsidP="00F0785E">
      <w:pPr>
        <w:pStyle w:val="a3"/>
        <w:jc w:val="right"/>
        <w:rPr>
          <w:rFonts w:ascii="Times New Roman" w:hAnsi="Times New Roman"/>
          <w:sz w:val="28"/>
          <w:szCs w:val="28"/>
          <w:lang w:val="ru-RU"/>
        </w:rPr>
      </w:pPr>
    </w:p>
    <w:p w:rsidR="00F0785E" w:rsidRDefault="00F0785E" w:rsidP="00F0785E">
      <w:pPr>
        <w:pStyle w:val="a3"/>
        <w:jc w:val="right"/>
        <w:rPr>
          <w:rFonts w:ascii="Times New Roman" w:hAnsi="Times New Roman"/>
          <w:sz w:val="28"/>
          <w:szCs w:val="28"/>
          <w:lang w:val="ru-RU"/>
        </w:rPr>
      </w:pPr>
    </w:p>
    <w:p w:rsidR="00F0785E" w:rsidRDefault="00F0785E" w:rsidP="00F0785E">
      <w:pPr>
        <w:pStyle w:val="a3"/>
        <w:jc w:val="center"/>
        <w:rPr>
          <w:rFonts w:ascii="Times New Roman" w:hAnsi="Times New Roman"/>
          <w:sz w:val="28"/>
          <w:szCs w:val="28"/>
          <w:lang w:val="ru-RU"/>
        </w:rPr>
      </w:pPr>
      <w:r>
        <w:rPr>
          <w:rFonts w:ascii="Times New Roman" w:hAnsi="Times New Roman"/>
          <w:sz w:val="28"/>
          <w:szCs w:val="28"/>
          <w:lang w:val="ru-RU"/>
        </w:rPr>
        <w:t>Административный регламент</w:t>
      </w:r>
    </w:p>
    <w:p w:rsidR="00F0785E" w:rsidRDefault="00F0785E" w:rsidP="00F0785E">
      <w:pPr>
        <w:pStyle w:val="a3"/>
        <w:jc w:val="center"/>
        <w:rPr>
          <w:rFonts w:ascii="Times New Roman" w:hAnsi="Times New Roman"/>
          <w:sz w:val="28"/>
          <w:szCs w:val="28"/>
          <w:lang w:val="ru-RU"/>
        </w:rPr>
      </w:pPr>
      <w:r>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F0785E" w:rsidRDefault="00F0785E" w:rsidP="00F0785E">
      <w:pPr>
        <w:pStyle w:val="a3"/>
        <w:jc w:val="center"/>
        <w:rPr>
          <w:rFonts w:ascii="Times New Roman" w:hAnsi="Times New Roman"/>
          <w:sz w:val="28"/>
          <w:szCs w:val="28"/>
          <w:lang w:val="ru-RU"/>
        </w:rPr>
      </w:pPr>
    </w:p>
    <w:p w:rsidR="00F0785E" w:rsidRDefault="00F0785E" w:rsidP="00F0785E">
      <w:pPr>
        <w:pStyle w:val="a3"/>
        <w:jc w:val="center"/>
        <w:rPr>
          <w:rFonts w:ascii="Times New Roman" w:hAnsi="Times New Roman"/>
          <w:sz w:val="28"/>
          <w:szCs w:val="28"/>
          <w:lang w:val="ru-RU"/>
        </w:rPr>
      </w:pPr>
      <w:r>
        <w:rPr>
          <w:rFonts w:ascii="Times New Roman" w:hAnsi="Times New Roman"/>
          <w:sz w:val="28"/>
          <w:szCs w:val="28"/>
          <w:lang w:val="ru-RU"/>
        </w:rPr>
        <w:t>I. Общие положения</w:t>
      </w:r>
    </w:p>
    <w:p w:rsidR="00F0785E" w:rsidRDefault="00F0785E" w:rsidP="00F0785E">
      <w:pPr>
        <w:pStyle w:val="a3"/>
        <w:jc w:val="center"/>
        <w:rPr>
          <w:rFonts w:ascii="Times New Roman" w:hAnsi="Times New Roman"/>
          <w:b/>
          <w:sz w:val="28"/>
          <w:szCs w:val="28"/>
          <w:lang w:val="ru-RU"/>
        </w:rPr>
      </w:pP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1.1. Предмет регулирования административного регламента</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xml:space="preserve">Административный регламент предоставления Администрацией </w:t>
      </w:r>
      <w:r w:rsidR="006055E6">
        <w:rPr>
          <w:rFonts w:ascii="Times New Roman" w:hAnsi="Times New Roman"/>
          <w:sz w:val="28"/>
          <w:szCs w:val="28"/>
          <w:lang w:val="ru-RU"/>
        </w:rPr>
        <w:t>Андреевского</w:t>
      </w:r>
      <w:r>
        <w:rPr>
          <w:rFonts w:ascii="Times New Roman" w:hAnsi="Times New Roman"/>
          <w:sz w:val="28"/>
          <w:szCs w:val="28"/>
          <w:lang w:val="ru-RU"/>
        </w:rPr>
        <w:t xml:space="preserve"> сельского поселения Омского муниципального района Омской области (далее – Администрация) муниципальной услуги «Предоставление порубочного билета и (или) разрешения на пересадку деревьев и кустарников»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1.2. Круг заявителей</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Заявителями являются физические, юридические лица, имеющие намерение произвести вырубку и (или) пересадку деревьев и кустарников (за исключением государственных органов и их территориальных органов, органов государственных внебюджетных фондов), либо их уполномоченные представители (далее - заявители).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1.3. Требования к порядку информирования о предоставлении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1.3.</w:t>
      </w:r>
      <w:proofErr w:type="gramStart"/>
      <w:r>
        <w:rPr>
          <w:rFonts w:ascii="Times New Roman" w:hAnsi="Times New Roman"/>
          <w:sz w:val="28"/>
          <w:szCs w:val="28"/>
          <w:lang w:val="ru-RU"/>
        </w:rPr>
        <w:t>1.Порядок</w:t>
      </w:r>
      <w:proofErr w:type="gramEnd"/>
      <w:r>
        <w:rPr>
          <w:rFonts w:ascii="Times New Roman" w:hAnsi="Times New Roman"/>
          <w:sz w:val="28"/>
          <w:szCs w:val="28"/>
          <w:lang w:val="ru-RU"/>
        </w:rPr>
        <w:t xml:space="preserve">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Информирование заявителей организуется следующим образом: индивидуальное информирование (устное, письменное);</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lastRenderedPageBreak/>
        <w:t>- публичное информирование (средства массовой информации, сеть «Интернет»).</w:t>
      </w:r>
    </w:p>
    <w:p w:rsidR="00F0785E" w:rsidRDefault="006055E6" w:rsidP="006055E6">
      <w:pPr>
        <w:pStyle w:val="a3"/>
        <w:rPr>
          <w:rFonts w:ascii="Times New Roman" w:hAnsi="Times New Roman"/>
          <w:sz w:val="28"/>
          <w:szCs w:val="28"/>
          <w:lang w:val="ru-RU"/>
        </w:rPr>
      </w:pPr>
      <w:r>
        <w:rPr>
          <w:rFonts w:ascii="Times New Roman" w:hAnsi="Times New Roman"/>
          <w:sz w:val="28"/>
          <w:szCs w:val="28"/>
          <w:lang w:val="ru-RU"/>
        </w:rPr>
        <w:t xml:space="preserve">- </w:t>
      </w:r>
      <w:r w:rsidR="00F0785E">
        <w:rPr>
          <w:rFonts w:ascii="Times New Roman" w:hAnsi="Times New Roman"/>
          <w:sz w:val="28"/>
          <w:szCs w:val="28"/>
          <w:lang w:val="ru-RU"/>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График работы Администрации, график личного приема заявителей размещается в информационно-телекоммуникационной сети «Интернет» на официальном сайте Администрации и на информационном стенде.</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Ответ на устное обращение с согласия заявителя предоставляется в устной форме в ходе личного приёма. В остальных случаях в установленный законом срок предоставляется письменный ответ по существу поставленных в устном обращении вопросах.</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Время индивидуального устного информирования (в том числе по телефону) заявителя не может превышать 10 минут.</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Ответ на телефонный звонок содержит информацию о наименовании органа, в который заявитель, фамилия, имя, отчество (последнее - при наличии) и должность специалиста, принявшего телефонный звонок. При 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При ответах на телефонные звонки и устные обращения специалисты соблюдают правила служебной этики.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Письменное, индивидуальное информирование осуществляется в письменной форме за подпись главы района. Письменный ответ предоставляется в простой, четкой и понятной форме и содержит ответы на поставленные опросы, а также фамилию, имя, отчество (при наличии) и номер телефона исполнителя и должность, фамилия и инициалы лица, подписавшего ответ.</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которое затрагивает интересы неопределённому кругу лиц, в частности на обращение, в котором обжалуется судебное решение, </w:t>
      </w:r>
      <w:r>
        <w:rPr>
          <w:rFonts w:ascii="Times New Roman" w:hAnsi="Times New Roman"/>
          <w:sz w:val="28"/>
          <w:szCs w:val="28"/>
          <w:lang w:val="ru-RU"/>
        </w:rPr>
        <w:lastRenderedPageBreak/>
        <w:t>вынесенное в отношении неопределенного круга лиц, ответ, в том числе с разъяснениями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Должностное лицо не вправе осуществлять консультирование заявителей, выходящие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На Едином портале можно получить информацию о:</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круге заявителей;</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сроке предоставления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результате представления муниципальной услуги, порядок выдачи результата муниципальной услуги;</w:t>
      </w:r>
    </w:p>
    <w:p w:rsidR="00F0785E" w:rsidRDefault="006055E6" w:rsidP="006055E6">
      <w:pPr>
        <w:pStyle w:val="a3"/>
        <w:rPr>
          <w:rFonts w:ascii="Times New Roman" w:hAnsi="Times New Roman"/>
          <w:sz w:val="28"/>
          <w:szCs w:val="28"/>
          <w:lang w:val="ru-RU"/>
        </w:rPr>
      </w:pPr>
      <w:r>
        <w:rPr>
          <w:rFonts w:ascii="Times New Roman" w:hAnsi="Times New Roman"/>
          <w:sz w:val="28"/>
          <w:szCs w:val="28"/>
          <w:lang w:val="ru-RU"/>
        </w:rPr>
        <w:t xml:space="preserve">- </w:t>
      </w:r>
      <w:r w:rsidR="00F0785E">
        <w:rPr>
          <w:rFonts w:ascii="Times New Roman" w:hAnsi="Times New Roman"/>
          <w:sz w:val="28"/>
          <w:szCs w:val="28"/>
          <w:lang w:val="ru-RU"/>
        </w:rPr>
        <w:t>исчерпывающем перечне оснований для приостановления муниципальной услуги или отказа в предоставлении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о праве заявителя на досудебное(внесудебное) обжалование действий (бездействия) и решений, принятых(осуществляемых) в ходе представления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формы заявлений (уведомлений, сообщений), используемые при предоставлении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Информацию о муниципальной услуге предоставляется бесплатно.</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На информационных стендах в помещении, предназначенном для предоставления муниципальной услуги, размещается следующая информация: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краткое описание порядка предоставления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F0785E" w:rsidRDefault="006055E6" w:rsidP="006055E6">
      <w:pPr>
        <w:pStyle w:val="a3"/>
        <w:rPr>
          <w:rFonts w:ascii="Times New Roman" w:hAnsi="Times New Roman"/>
          <w:sz w:val="28"/>
          <w:szCs w:val="28"/>
          <w:lang w:val="ru-RU"/>
        </w:rPr>
      </w:pPr>
      <w:r>
        <w:rPr>
          <w:rFonts w:ascii="Times New Roman" w:hAnsi="Times New Roman"/>
          <w:sz w:val="28"/>
          <w:szCs w:val="28"/>
          <w:lang w:val="ru-RU"/>
        </w:rPr>
        <w:lastRenderedPageBreak/>
        <w:t xml:space="preserve">- </w:t>
      </w:r>
      <w:r w:rsidR="00F0785E">
        <w:rPr>
          <w:rFonts w:ascii="Times New Roman" w:hAnsi="Times New Roman"/>
          <w:sz w:val="28"/>
          <w:szCs w:val="28"/>
          <w:lang w:val="ru-RU"/>
        </w:rPr>
        <w:t>перечни документов, необходимых для предоставления муниципальной услуги, и требования, предъявляемые к этим документам;</w:t>
      </w:r>
    </w:p>
    <w:p w:rsidR="00F0785E" w:rsidRDefault="006055E6" w:rsidP="006055E6">
      <w:pPr>
        <w:pStyle w:val="a3"/>
        <w:rPr>
          <w:rFonts w:ascii="Times New Roman" w:hAnsi="Times New Roman"/>
          <w:sz w:val="28"/>
          <w:szCs w:val="28"/>
          <w:lang w:val="ru-RU"/>
        </w:rPr>
      </w:pPr>
      <w:r>
        <w:rPr>
          <w:rFonts w:ascii="Times New Roman" w:hAnsi="Times New Roman"/>
          <w:sz w:val="28"/>
          <w:szCs w:val="28"/>
          <w:lang w:val="ru-RU"/>
        </w:rPr>
        <w:t xml:space="preserve">- </w:t>
      </w:r>
      <w:r w:rsidR="00F0785E">
        <w:rPr>
          <w:rFonts w:ascii="Times New Roman" w:hAnsi="Times New Roman"/>
          <w:sz w:val="28"/>
          <w:szCs w:val="28"/>
          <w:lang w:val="ru-RU"/>
        </w:rPr>
        <w:t>порядок обжалования решения, действий или бездействия должностных лиц, предоставляющих муниципальную услугу;</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основания для отказа в предоставлении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основания для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образцы оформления документов, необходимых для предоставления муниципальной услуги, и требования к ним.</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 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http://</w:t>
      </w:r>
      <w:r w:rsidR="006055E6" w:rsidRPr="006055E6">
        <w:rPr>
          <w:lang w:val="ru-RU"/>
        </w:rPr>
        <w:t xml:space="preserve"> </w:t>
      </w:r>
      <w:r w:rsidR="006055E6" w:rsidRPr="006055E6">
        <w:rPr>
          <w:rFonts w:ascii="Times New Roman" w:hAnsi="Times New Roman"/>
          <w:sz w:val="28"/>
          <w:szCs w:val="28"/>
          <w:lang w:val="ru-RU"/>
        </w:rPr>
        <w:t>https://asp-omr.ru/docs/municipal</w:t>
      </w:r>
      <w:r>
        <w:rPr>
          <w:rFonts w:ascii="Times New Roman" w:hAnsi="Times New Roman"/>
          <w:sz w:val="28"/>
          <w:szCs w:val="28"/>
          <w:lang w:val="ru-RU"/>
        </w:rPr>
        <w:t xml:space="preserve">_и на Едином портале </w:t>
      </w:r>
      <w:hyperlink r:id="rId7" w:history="1">
        <w:r>
          <w:rPr>
            <w:rStyle w:val="a8"/>
            <w:rFonts w:ascii="Times New Roman" w:hAnsi="Times New Roman"/>
            <w:sz w:val="28"/>
            <w:szCs w:val="28"/>
            <w:lang w:val="ru-RU"/>
          </w:rPr>
          <w:t>https://www.gosuslugi.ru</w:t>
        </w:r>
      </w:hyperlink>
      <w:r>
        <w:rPr>
          <w:rFonts w:ascii="Times New Roman" w:hAnsi="Times New Roman"/>
          <w:sz w:val="28"/>
          <w:szCs w:val="28"/>
          <w:lang w:val="ru-RU"/>
        </w:rPr>
        <w:t>.</w:t>
      </w:r>
    </w:p>
    <w:p w:rsidR="00F0785E" w:rsidRDefault="00F0785E" w:rsidP="00F0785E">
      <w:pPr>
        <w:pStyle w:val="a3"/>
        <w:ind w:firstLine="709"/>
        <w:rPr>
          <w:rFonts w:ascii="Times New Roman" w:hAnsi="Times New Roman"/>
          <w:sz w:val="28"/>
          <w:szCs w:val="28"/>
          <w:lang w:val="ru-RU"/>
        </w:rPr>
      </w:pPr>
    </w:p>
    <w:p w:rsidR="00F0785E" w:rsidRDefault="00F0785E" w:rsidP="00F0785E">
      <w:pPr>
        <w:pStyle w:val="a3"/>
        <w:jc w:val="center"/>
        <w:rPr>
          <w:rFonts w:ascii="Times New Roman" w:hAnsi="Times New Roman"/>
          <w:sz w:val="28"/>
          <w:szCs w:val="28"/>
          <w:lang w:val="ru-RU"/>
        </w:rPr>
      </w:pPr>
      <w:r>
        <w:rPr>
          <w:rFonts w:ascii="Times New Roman" w:hAnsi="Times New Roman"/>
          <w:sz w:val="28"/>
          <w:szCs w:val="28"/>
          <w:lang w:val="ru-RU"/>
        </w:rPr>
        <w:t>II. Стандарт предоставления муниципальной услуги</w:t>
      </w:r>
    </w:p>
    <w:p w:rsidR="00F0785E" w:rsidRDefault="00F0785E" w:rsidP="00F0785E">
      <w:pPr>
        <w:pStyle w:val="a3"/>
        <w:ind w:firstLine="709"/>
        <w:rPr>
          <w:rFonts w:ascii="Times New Roman" w:hAnsi="Times New Roman"/>
          <w:sz w:val="28"/>
          <w:szCs w:val="28"/>
          <w:lang w:val="ru-RU"/>
        </w:rPr>
      </w:pP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2.1. Наименование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Предоставление порубочного билета и (или) разрешения на пересадку деревьев и кустарников.</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2.2. Наименование органа местного самоуправления, предоставляющего муниципальную услугу</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2.2.1. Муниципальная услуга предоставляется Администрацией ______ сельского поселения Омского муниципального района Омской области (далее – Администрация).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2.2.2. В предоставлении муниципальной услуги участвуют:</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-Управление Федеральной службы государственной регистрации, кадастра и картографии по Омской области;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Управление Федеральной налоговой службы по Омской области.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w:t>
      </w:r>
      <w:r>
        <w:rPr>
          <w:rFonts w:ascii="Times New Roman" w:hAnsi="Times New Roman"/>
          <w:sz w:val="28"/>
          <w:szCs w:val="28"/>
          <w:lang w:val="ru-RU"/>
        </w:rPr>
        <w:lastRenderedPageBreak/>
        <w:t>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2.3. Описание результата предоставления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Результатом предоставления муниципальной услуги является: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предоставление порубочного билета;</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предоставление разрешения на пересадку деревьев и кустарников;</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отказ в предоставлении порубочного билета и (или) разрешения на пересадку деревьев и кустарников.</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2.4. Срок предоставления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Срок предоставления муниципальной услуги составляет 20 календарных дней со дня поступления заявления.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Оснований для приостановления предоставления муниципальной услуги законодательством не предусмотрено.</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Срок выдачи (направления) документов, являющихся результатом предоставления муниципальной услуги, - не позднее 1 рабочего дня с даты регистрации порубочного билета и (или) разрешения на пересадку деревьев и кустарников либо решения об отказе в предоставлении порубочного билета и (или) разрешения на пересадку деревьев и кустарников с указанием причин отказа.</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2.5.</w:t>
      </w:r>
      <w:r w:rsidR="006055E6">
        <w:rPr>
          <w:rFonts w:ascii="Times New Roman" w:hAnsi="Times New Roman"/>
          <w:sz w:val="28"/>
          <w:szCs w:val="28"/>
          <w:lang w:val="ru-RU"/>
        </w:rPr>
        <w:t xml:space="preserve"> </w:t>
      </w:r>
      <w:r>
        <w:rPr>
          <w:rFonts w:ascii="Times New Roman" w:hAnsi="Times New Roman"/>
          <w:sz w:val="28"/>
          <w:szCs w:val="28"/>
          <w:lang w:val="ru-RU"/>
        </w:rPr>
        <w:t>Нормативные правовые акты, регулирующие предоставление муниципальной услуги</w:t>
      </w:r>
    </w:p>
    <w:p w:rsidR="00F0785E" w:rsidRDefault="00F0785E" w:rsidP="00F0785E">
      <w:pPr>
        <w:pStyle w:val="a3"/>
        <w:ind w:firstLine="709"/>
        <w:rPr>
          <w:rFonts w:ascii="Times New Roman" w:hAnsi="Times New Roman"/>
          <w:sz w:val="28"/>
          <w:szCs w:val="28"/>
          <w:lang w:val="ru-RU"/>
        </w:rPr>
      </w:pPr>
      <w:r>
        <w:rPr>
          <w:rFonts w:ascii="Times New Roman" w:hAnsi="Times New Roman"/>
          <w:sz w:val="28"/>
          <w:szCs w:val="28"/>
          <w:lang w:val="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w:t>
      </w:r>
      <w:r w:rsidR="006055E6" w:rsidRPr="006055E6">
        <w:rPr>
          <w:lang w:val="ru-RU"/>
        </w:rPr>
        <w:t xml:space="preserve"> </w:t>
      </w:r>
      <w:r w:rsidR="006055E6" w:rsidRPr="006055E6">
        <w:rPr>
          <w:rFonts w:ascii="Times New Roman" w:hAnsi="Times New Roman"/>
          <w:sz w:val="28"/>
          <w:szCs w:val="28"/>
          <w:lang w:val="ru-RU"/>
        </w:rPr>
        <w:t>https://asp-omr.ru/docs/municipal</w:t>
      </w:r>
      <w:r>
        <w:rPr>
          <w:rFonts w:ascii="Times New Roman" w:hAnsi="Times New Roman"/>
          <w:sz w:val="28"/>
          <w:szCs w:val="28"/>
          <w:lang w:val="ru-RU"/>
        </w:rPr>
        <w:t xml:space="preserve"> в сети «Интернет», а также на Едином портале </w:t>
      </w:r>
      <w:hyperlink r:id="rId8" w:history="1">
        <w:r>
          <w:rPr>
            <w:rStyle w:val="a8"/>
            <w:rFonts w:ascii="Times New Roman" w:hAnsi="Times New Roman"/>
            <w:sz w:val="28"/>
            <w:szCs w:val="28"/>
            <w:lang w:val="ru-RU"/>
          </w:rPr>
          <w:t>https://www.gosuslugi.ru</w:t>
        </w:r>
      </w:hyperlink>
      <w:r>
        <w:rPr>
          <w:rFonts w:ascii="Times New Roman" w:hAnsi="Times New Roman"/>
          <w:sz w:val="28"/>
          <w:szCs w:val="28"/>
          <w:lang w:val="ru-RU"/>
        </w:rPr>
        <w:t>.</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2.6.1. В целях получения муниципальной услуги заявитель обращается в Администрацию с заявлением, составленным по форме, согласно приложению № 1 к настоящему Административному регламенту.</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К заявлению прилагаются следующие документы:</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1)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или других ориентиров, оформленная заявителем по форме согласно приложению № 2 к настоящему Административному регламенту;</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lastRenderedPageBreak/>
        <w:t>2) правоустанавливающие и (или) право удостоверяющие документы на земельный участок, если сведения о таких документах отсутствуют в Едином государственном реестре недвижимости;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3) согласование с владельцами затрагиваемых территорий условий вырубки и пересадки зеленых насаждений;</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4) протокол общего собрания собственников помещений многоквартирного жилого дома с положительным решением о вырубке (пересадке) деревьев и кустарников (в случае, если земельный участок входит в состав имущества многоквартирного жилого дома).</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Если деревья и кустарники, подлежащие вырубке, находятся в аварийном состоянии, указанный документ не требуется;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5) график проведения работ при осуществлении строительства, реконструкции, капитального ремонта объектов капитального строительства и инженерных коммуникаций предоставляются: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утвержденная проектная документации;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проект благоустройства и озеленения территории.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2.6.2. Заявление и прилагаемые к нему документы предоставляются: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на бумажном носителе посредством почтового отправления или при личном обращении заявителя.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2.6.3.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Заявитель предъявляет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2.6.4. В случае если за получением муниципальной услуги обращается представитель заявителя, предъявляется документ, подтверждающий полномочия представителя заявителя, оформленный в установленном законом порядке.</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2.6.5. Если документы, необходимые для предоставления муниципальной услуги, направляются по почте, копии документов, указанных в настоящем пункте, должны быть заверены в установленном законом порядке. Направление документов по почте осуществляется способом, позволяющим подтвердить факт и дату отправления.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Times New Roman" w:hAnsi="Times New Roman"/>
          <w:sz w:val="28"/>
          <w:szCs w:val="28"/>
          <w:lang w:val="ru-RU"/>
        </w:rPr>
        <w:lastRenderedPageBreak/>
        <w:t xml:space="preserve">муниципальной услуги, и которые заявитель вправе представить, а также способы их получения заявителями, в том числе в электронном виде </w:t>
      </w:r>
    </w:p>
    <w:p w:rsidR="00F0785E" w:rsidRDefault="00F0785E" w:rsidP="006055E6">
      <w:pPr>
        <w:pStyle w:val="Default"/>
        <w:jc w:val="both"/>
        <w:rPr>
          <w:color w:val="auto"/>
          <w:sz w:val="28"/>
          <w:szCs w:val="28"/>
        </w:rPr>
      </w:pPr>
      <w:r>
        <w:rPr>
          <w:color w:val="auto"/>
          <w:sz w:val="28"/>
          <w:szCs w:val="28"/>
        </w:rPr>
        <w:t xml:space="preserve">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proofErr w:type="gramStart"/>
      <w:r>
        <w:rPr>
          <w:color w:val="auto"/>
          <w:sz w:val="28"/>
          <w:szCs w:val="28"/>
        </w:rPr>
        <w:t>муниципальной услуги</w:t>
      </w:r>
      <w:proofErr w:type="gramEnd"/>
      <w:r>
        <w:rPr>
          <w:color w:val="auto"/>
          <w:sz w:val="28"/>
          <w:szCs w:val="28"/>
        </w:rPr>
        <w:t xml:space="preserve"> и запрашиваются по межведомственному запросу: </w:t>
      </w:r>
    </w:p>
    <w:p w:rsidR="00F0785E" w:rsidRDefault="00F0785E" w:rsidP="006055E6">
      <w:pPr>
        <w:pStyle w:val="Default"/>
        <w:jc w:val="both"/>
        <w:rPr>
          <w:color w:val="auto"/>
          <w:sz w:val="28"/>
          <w:szCs w:val="28"/>
        </w:rPr>
      </w:pPr>
      <w:r>
        <w:rPr>
          <w:color w:val="auto"/>
          <w:sz w:val="28"/>
          <w:szCs w:val="28"/>
        </w:rPr>
        <w:t xml:space="preserve">а) выписка из Единого государственного реестра индивидуальных предпринимателей (в случае, если заявитель – индивидуальный предприниматель); </w:t>
      </w:r>
    </w:p>
    <w:p w:rsidR="00F0785E" w:rsidRDefault="00F0785E" w:rsidP="006055E6">
      <w:pPr>
        <w:pStyle w:val="Default"/>
        <w:jc w:val="both"/>
        <w:rPr>
          <w:color w:val="auto"/>
          <w:sz w:val="28"/>
          <w:szCs w:val="28"/>
        </w:rPr>
      </w:pPr>
      <w:r>
        <w:rPr>
          <w:color w:val="auto"/>
          <w:sz w:val="28"/>
          <w:szCs w:val="28"/>
        </w:rPr>
        <w:t xml:space="preserve">б) выписка из Единого государственного реестра юридических лиц (в случае, если заявитель - юридическое лицо); </w:t>
      </w:r>
    </w:p>
    <w:p w:rsidR="00F0785E" w:rsidRDefault="00F0785E" w:rsidP="006055E6">
      <w:pPr>
        <w:pStyle w:val="Default"/>
        <w:jc w:val="both"/>
        <w:rPr>
          <w:color w:val="auto"/>
          <w:sz w:val="28"/>
          <w:szCs w:val="28"/>
        </w:rPr>
      </w:pPr>
      <w:r>
        <w:rPr>
          <w:color w:val="auto"/>
          <w:sz w:val="28"/>
          <w:szCs w:val="28"/>
        </w:rPr>
        <w:t xml:space="preserve">в) выписка из Единого государственного реестра недвижимости на земельный участок; </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д) копия платежного документа об оплате компенсационной стоимости за вырубку деревьев и кустарников (в случаях, предусмотренных подразделом 2.12. настоящего Административного регламента).</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Непредставление заявителем указанных документов не является основанием для отказа в предоставлении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2.8. Указание на запрет требовать от заявителя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Не допускается требовать от заявителя: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w:t>
      </w:r>
      <w:r>
        <w:rPr>
          <w:rFonts w:ascii="Times New Roman" w:hAnsi="Times New Roman"/>
          <w:sz w:val="28"/>
          <w:szCs w:val="28"/>
          <w:lang w:val="ru-RU"/>
        </w:rPr>
        <w:lastRenderedPageBreak/>
        <w:t>правовыми актами Омской области, муниципальными правовыми актами, за исключением документов, включенных в определенный частью 6 статьи 7 Федерального закона от 27.07. 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2.9. Исчерпывающий перечень оснований для отказа в приеме документов, необходимых для предоставления муниципальной услуги.</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Оснований для отказа в приеме документов, необходимых для предоставления муниципальной услуги, законодательством не предусмотрено. Оснований для приостановления предоставления муниципальной услуги законодательством не предусмотрено.</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2.9.1. Основаниями для отказа в предоставлении муниципальной услуги являются: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представление копий документов, не заверенных в установленном законодательством Российской Федерации порядке.</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 отсутствие документов, указанных в пункте 2.6. настоящего Административного регламента;</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3) зеленые насаждения находятся вне границ муниципального образования;</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4) заявлено о вырубке и (или) пересадке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5) отказ заявителя от оплаты восстановительной стоимости зеленых насаждений.</w:t>
      </w:r>
    </w:p>
    <w:p w:rsidR="00F0785E" w:rsidRDefault="00F0785E" w:rsidP="006055E6">
      <w:pPr>
        <w:pStyle w:val="a3"/>
        <w:rPr>
          <w:rFonts w:ascii="Times New Roman" w:hAnsi="Times New Roman"/>
          <w:sz w:val="28"/>
          <w:szCs w:val="28"/>
          <w:lang w:val="ru-RU"/>
        </w:rPr>
      </w:pPr>
      <w:r>
        <w:rPr>
          <w:rFonts w:ascii="Times New Roman" w:hAnsi="Times New Roman"/>
          <w:sz w:val="28"/>
          <w:szCs w:val="28"/>
          <w:lang w:val="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lastRenderedPageBreak/>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2.12.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2.13. Срок и порядок регистрации запроса заявителя о предоставлении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2.13.1. При непосредственном обращении заявителя лично, максимальный срок регистрации заявления – 15 минут.</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2.13.2.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2.13.3. Специалист, ответственный за прием документов: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-проверяет документы на соответствие требованиям подраздела 2.6. настоящего Административного регламента;</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-при необходимости оказывает помощь заявителю в оформлении заявления;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-при необходимости заверяет копии документов;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-регистрирует заявление с прилагаемыми документами;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-сообщает заявителю о сроке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2.14.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0785E" w:rsidRDefault="00F0785E" w:rsidP="00B04D40">
      <w:pPr>
        <w:pStyle w:val="a3"/>
        <w:rPr>
          <w:lang w:val="ru-RU"/>
        </w:rPr>
      </w:pPr>
      <w:r>
        <w:rPr>
          <w:rFonts w:ascii="Times New Roman" w:hAnsi="Times New Roman"/>
          <w:sz w:val="28"/>
          <w:szCs w:val="28"/>
          <w:lang w:val="ru-RU"/>
        </w:rPr>
        <w:t>Показатели доступности муниципальной услуги:</w:t>
      </w:r>
      <w:r>
        <w:rPr>
          <w:lang w:val="ru-RU"/>
        </w:rPr>
        <w:t xml:space="preserve"> </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транспортная или пешая доступность к местам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доступность обращения за предоставлением муниципальной услуги, в том числе для лиц с ограниченными возможностями здоровья;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наличие полной и понятной информации о местах, порядке и сроках предоставления муниципальной услуги в общедоступных местах помещений </w:t>
      </w:r>
      <w:r>
        <w:rPr>
          <w:rFonts w:ascii="Times New Roman" w:hAnsi="Times New Roman"/>
          <w:sz w:val="28"/>
          <w:szCs w:val="28"/>
          <w:lang w:val="ru-RU"/>
        </w:rPr>
        <w:lastRenderedPageBreak/>
        <w:t>органов, предоставляющих муниципальную услугу, в информационно- 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Показатели качества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полнота и актуальность информации о порядке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количество взаимодействий заявителя с должностными лицами при предоставлении муниципальной услуги и их продолжительность;</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-отсутствие очередей при приеме и выдаче документов заявителям;</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-отсутствие обоснованных жалоб на действия (бездействие) специалистов и уполномоченных должностных лиц;</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-отсутствие жалоб на некорректное, невнимательное;</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-отношение специалистов и уполномоченных должностных лиц к заявителям.</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2.16. Иные требования, в том числе учитывающие особенности предоставления муниципальной услуги в электронной форме</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Муниципальная услуга в электронной форме в настоящее время не предоставляется.</w:t>
      </w:r>
    </w:p>
    <w:p w:rsidR="00F0785E" w:rsidRDefault="00F0785E" w:rsidP="00F0785E">
      <w:pPr>
        <w:pStyle w:val="a3"/>
        <w:ind w:firstLine="709"/>
        <w:rPr>
          <w:rFonts w:ascii="Times New Roman" w:hAnsi="Times New Roman"/>
          <w:sz w:val="28"/>
          <w:szCs w:val="28"/>
          <w:lang w:val="ru-RU"/>
        </w:rPr>
      </w:pPr>
    </w:p>
    <w:p w:rsidR="00F0785E" w:rsidRDefault="00F0785E" w:rsidP="00F0785E">
      <w:pPr>
        <w:pStyle w:val="a3"/>
        <w:jc w:val="center"/>
        <w:rPr>
          <w:rFonts w:ascii="Times New Roman" w:hAnsi="Times New Roman"/>
          <w:sz w:val="28"/>
          <w:szCs w:val="28"/>
          <w:lang w:val="ru-RU"/>
        </w:rPr>
      </w:pPr>
      <w:r>
        <w:rPr>
          <w:rFonts w:ascii="Times New Roman" w:hAnsi="Times New Roman"/>
          <w:sz w:val="28"/>
          <w:szCs w:val="28"/>
          <w:lang w:val="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0785E" w:rsidRDefault="00F0785E" w:rsidP="00F0785E">
      <w:pPr>
        <w:pStyle w:val="a3"/>
        <w:jc w:val="center"/>
        <w:rPr>
          <w:rFonts w:ascii="Times New Roman" w:hAnsi="Times New Roman"/>
          <w:b/>
          <w:sz w:val="28"/>
          <w:szCs w:val="28"/>
          <w:lang w:val="ru-RU"/>
        </w:rPr>
      </w:pPr>
    </w:p>
    <w:p w:rsidR="00F0785E" w:rsidRDefault="00F0785E" w:rsidP="00F0785E">
      <w:pPr>
        <w:pStyle w:val="a3"/>
        <w:ind w:firstLine="709"/>
        <w:rPr>
          <w:rFonts w:ascii="Times New Roman" w:hAnsi="Times New Roman"/>
          <w:sz w:val="28"/>
          <w:szCs w:val="28"/>
          <w:lang w:val="ru-RU"/>
        </w:rPr>
      </w:pPr>
      <w:r>
        <w:rPr>
          <w:rFonts w:ascii="Times New Roman" w:hAnsi="Times New Roman"/>
          <w:sz w:val="28"/>
          <w:szCs w:val="28"/>
          <w:lang w:val="ru-RU"/>
        </w:rPr>
        <w:t>Исчерпывающий перечень административных процедур:</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1) Прием и регистрация заявления и документов, необходимых для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 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4) Оформление результата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5) Выдача (направление) заявителю документа, являющегося результатом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6) Порядок исправления допущенных опечаток и ошибок в выданных в результате предоставления муниципальной услуги документах.</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lastRenderedPageBreak/>
        <w:t>3.1. Прием и регистрация заявления и документов, необходимых для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3.1.1. Основанием для начала административной процедуры является поступление в Администрацию заявления и документов, предусмотренных пунктом 2.6.1 настоящего Административного регламента;</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3.1.2. При получении заявления специалист Администрации, ответственный за предоставление муниципальной услуги, (далее - ответственный исполнитель): </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1) проверяет правильность оформления заявления;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 заполняет расписку о приеме (регистрации) заявления;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4) вносит запись о приеме заявления в Журнал входящей корреспонденции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3.1.3. Срок выполнения административной процедуры составляет 1 рабочий день.</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3.1.4. Критерием принятия решения является обращение заявителя за получением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3.1.6. Способ фиксации результата выполнения административной процедуры - запись в Журнале исходящей корреспонденции.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 Формирование и направление межведомственных запросов в органы (организации), участвующие в предоставлении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в органы (организации), участвующие в предоставлении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lastRenderedPageBreak/>
        <w:t>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3.2.4. Максимальный срок подготовки и направления ответа на запрос с использованием системы межведомственного электронного взаимодействия не может превышать пять рабочих дней.</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3.2.5. Ответ на межведомственный запрос регистрируется в установленном порядке.</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3.2.6. Ответственный исполнитель приобщает ответ, полученный по межведомственному запросу к документам, представленным заявителем.</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3.2.7. Максимальный срок выполнения административной процедуры - 7 рабочих дней.</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3.2.8. Критерием принятия решения является отсутствие документов, указанных в пункте 2.7. настоящего Административного регламента.</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3.2.9. Результат административной процедуры – получение ответов на межведомственные запросы.</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3.2.10. Способ фиксации результата выполнения административной процедуры – регистрация ответов на межведомственные запросы в Журнале исходящей корреспонденции.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3.3. 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3.3.1. Основанием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Административного регламента.</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3.3.2. Ответственный исполнитель готовит представленные заявителем документы на рассмотрение Комиссии по вырубке и (или) пересадке деревьев и кустарников (далее - Комиссия) для осуществления экспертной оценки необходимости вырубки деревьев и кустарников.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3.3.3. На основании поручения Главы _____ сельского поселения документы заявителя направляются на рассмотрение в Комиссию.</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3.3.4. При получении заявления и комплекта документов Комиссия осуществляет следующую последовательность действий:1) проводит обследование участка с предполагаемыми к вырубке деревьями и кустарниками;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2) проверяет соответствие данных, содержащихся в представленных заявителем документах, фактическим данным;</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3) составляет акт обследования зеленых насаждений (Приложение № 4 к настоящему Административному регламенту) и </w:t>
      </w:r>
      <w:proofErr w:type="spellStart"/>
      <w:r>
        <w:rPr>
          <w:rFonts w:ascii="Times New Roman" w:hAnsi="Times New Roman"/>
          <w:sz w:val="28"/>
          <w:szCs w:val="28"/>
          <w:lang w:val="ru-RU"/>
        </w:rPr>
        <w:t>перечётную</w:t>
      </w:r>
      <w:proofErr w:type="spellEnd"/>
      <w:r>
        <w:rPr>
          <w:rFonts w:ascii="Times New Roman" w:hAnsi="Times New Roman"/>
          <w:sz w:val="28"/>
          <w:szCs w:val="28"/>
          <w:lang w:val="ru-RU"/>
        </w:rPr>
        <w:t xml:space="preserve"> ведомость подлежащих вырубке деревьев и кустарников (Приложение № 5 к настоящему Административному регламенту), содержащие сведения о количественном и породном составе, диаметре и состоянии зеленых насаждений;</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lastRenderedPageBreak/>
        <w:t>4) в случае необходимости производит расчет компенсационной стоимости за вырубку (снос) деревьев и кустарников и (или) проведения компенсационного озеленения.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Расчет компенсационной стоимости за вырубку (снос)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3.3.5. Акт обследования зеленых насаждений, </w:t>
      </w:r>
      <w:proofErr w:type="spellStart"/>
      <w:r>
        <w:rPr>
          <w:rFonts w:ascii="Times New Roman" w:hAnsi="Times New Roman"/>
          <w:sz w:val="28"/>
          <w:szCs w:val="28"/>
          <w:lang w:val="ru-RU"/>
        </w:rPr>
        <w:t>перечётная</w:t>
      </w:r>
      <w:proofErr w:type="spellEnd"/>
      <w:r>
        <w:rPr>
          <w:rFonts w:ascii="Times New Roman" w:hAnsi="Times New Roman"/>
          <w:sz w:val="28"/>
          <w:szCs w:val="28"/>
          <w:lang w:val="ru-RU"/>
        </w:rPr>
        <w:t xml:space="preserve"> ведомость и расчет компенсационной стоимости за вырубку (снос) деревьев и кустарников составляется в двух экземплярах, один из которых передается заявителю в срок, не позднее 1 рабочего дня с момента подписания указанных документов.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3.3.6. Выдача (направление) заявителю акта обследования, </w:t>
      </w:r>
      <w:proofErr w:type="spellStart"/>
      <w:r>
        <w:rPr>
          <w:rFonts w:ascii="Times New Roman" w:hAnsi="Times New Roman"/>
          <w:sz w:val="28"/>
          <w:szCs w:val="28"/>
          <w:lang w:val="ru-RU"/>
        </w:rPr>
        <w:t>перечётной</w:t>
      </w:r>
      <w:proofErr w:type="spellEnd"/>
      <w:r>
        <w:rPr>
          <w:rFonts w:ascii="Times New Roman" w:hAnsi="Times New Roman"/>
          <w:sz w:val="28"/>
          <w:szCs w:val="28"/>
          <w:lang w:val="ru-RU"/>
        </w:rPr>
        <w:t xml:space="preserve"> ведомости подлежащих вырубке деревьев и кустарников и, при наличии, расчета компенсационной стоимости за вырубку (снос) деревьев и кустарников и (или) проведения компенсационного озеленения осуществляется способом, указанным в заявлении: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при личном обращении в Администрацию;</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посредством заказного почтового отправления с уведомлением о вручении.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3.3.7. Заявитель в течение 3 рабочих дней со дня получения акта обследования зеленых насаждений обязан оплатить компенсационную стоимость за вырубку (снос) деревьев и кустарников.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3.3.8. Срок выполнения административной процедуры - 5 рабочих дней.</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3.3.9. Критерием принятия решения является наличие составленного комиссией акта обследования зеленых насаждений.</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3.3.10. Результатом административной процедуры является получение заявителем акта обследования земельного участка.</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3.3.11. Способом фиксации результата выполнения административной процедуры является подпись заявителя о получении акта обследования зеленых насаждений.</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3.4. Оформление результата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3.4.1. Основанием для начала административной процедуры является </w:t>
      </w:r>
      <w:proofErr w:type="gramStart"/>
      <w:r>
        <w:rPr>
          <w:rFonts w:ascii="Times New Roman" w:hAnsi="Times New Roman"/>
          <w:sz w:val="28"/>
          <w:szCs w:val="28"/>
          <w:lang w:val="ru-RU"/>
        </w:rPr>
        <w:t>наличие акта обследования зеленых насаждений</w:t>
      </w:r>
      <w:proofErr w:type="gramEnd"/>
      <w:r>
        <w:rPr>
          <w:rFonts w:ascii="Times New Roman" w:hAnsi="Times New Roman"/>
          <w:sz w:val="28"/>
          <w:szCs w:val="28"/>
          <w:lang w:val="ru-RU"/>
        </w:rPr>
        <w:t xml:space="preserve"> подготовленного Комиссией, и </w:t>
      </w:r>
      <w:proofErr w:type="spellStart"/>
      <w:r>
        <w:rPr>
          <w:rFonts w:ascii="Times New Roman" w:hAnsi="Times New Roman"/>
          <w:sz w:val="28"/>
          <w:szCs w:val="28"/>
          <w:lang w:val="ru-RU"/>
        </w:rPr>
        <w:t>перечётной</w:t>
      </w:r>
      <w:proofErr w:type="spellEnd"/>
      <w:r>
        <w:rPr>
          <w:rFonts w:ascii="Times New Roman" w:hAnsi="Times New Roman"/>
          <w:sz w:val="28"/>
          <w:szCs w:val="28"/>
          <w:lang w:val="ru-RU"/>
        </w:rPr>
        <w:t xml:space="preserve">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3.4.2. В случае принятия Комиссией решения о предоставлении порубочного билета и (или) разрешения на пересадку деревьев и кустарников ответственный исполнитель в течение 2 рабочих дней оформляет порубочный билет по форме, согласно Приложению № 5 к настоящему Административному регламенту и (или) разрешение на пересадку деревьев и кустарников по форме, согласно приложению № 6 к настоящему Административному регламенту.</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3.4.3. Подписанные Главой </w:t>
      </w:r>
      <w:r w:rsidR="00B04D40">
        <w:rPr>
          <w:rFonts w:ascii="Times New Roman" w:hAnsi="Times New Roman"/>
          <w:sz w:val="28"/>
          <w:szCs w:val="28"/>
          <w:lang w:val="ru-RU"/>
        </w:rPr>
        <w:t xml:space="preserve">Андреевского </w:t>
      </w:r>
      <w:r>
        <w:rPr>
          <w:rFonts w:ascii="Times New Roman" w:hAnsi="Times New Roman"/>
          <w:sz w:val="28"/>
          <w:szCs w:val="28"/>
          <w:lang w:val="ru-RU"/>
        </w:rPr>
        <w:t xml:space="preserve">сельского поселения порубочный билет и (или) разрешение на пересадку деревьев и кустарников регистрируются в Журнале исходящей документации в соответствии с Инструкцией по делопроизводству.3.4.4. В случае принятия Комиссией </w:t>
      </w:r>
      <w:r>
        <w:rPr>
          <w:rFonts w:ascii="Times New Roman" w:hAnsi="Times New Roman"/>
          <w:sz w:val="28"/>
          <w:szCs w:val="28"/>
          <w:lang w:val="ru-RU"/>
        </w:rPr>
        <w:lastRenderedPageBreak/>
        <w:t>решения об отказе в предоставлении муниципальной услуги, ответственный исполнитель в течение 2 рабочих дней оформляет уведомление об отказе в предоставлении порубочного билета и (или) разрешения на пересадку деревьев и кустарников с указанием причин отказа. Данное уведомление подписывается Главой _____ сельского поселения.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3.4.5. Критерием принятия решения является наличие (отсутствие) оснований для предоставления (отказа в предоставлении)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3.4.6. Срок выполнения административной процедуры – 2 рабочих дня.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3.4.</w:t>
      </w:r>
      <w:proofErr w:type="gramStart"/>
      <w:r>
        <w:rPr>
          <w:rFonts w:ascii="Times New Roman" w:hAnsi="Times New Roman"/>
          <w:sz w:val="28"/>
          <w:szCs w:val="28"/>
          <w:lang w:val="ru-RU"/>
        </w:rPr>
        <w:t>7.Результатом</w:t>
      </w:r>
      <w:proofErr w:type="gramEnd"/>
      <w:r>
        <w:rPr>
          <w:rFonts w:ascii="Times New Roman" w:hAnsi="Times New Roman"/>
          <w:sz w:val="28"/>
          <w:szCs w:val="28"/>
          <w:lang w:val="ru-RU"/>
        </w:rPr>
        <w:t xml:space="preserve"> выполнения административной процедуры является: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оформленный порубочный билет</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оформленное разрешение на пересадку деревьев и кустарников.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уведомление об отказе в предоставлении порубочного билета и (или) разрешения на пересадку деревьев и кустарников.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3.4.8. 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 исходящей документации.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3.5. Выдача документа, являющегося результатом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3.5.1. Основанием для начала административной процедуры является зарегистрированный порубочный билет, разрешение на пересадку деревьев и кустарников либо уведомление об отказе в предоставлении порубочного билета и (или) разрешения на пересадку деревьев и кустарников.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3.5.2. Способ получения результата предоставления муниципальной услуги заявитель указывает в заявлении.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при личном обращении заявителя в Администрацию;</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заказным почтовым отправлением с уведомлением о вручении по адресу, указанному в заявлении.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Документ, являющийся результатом предоставления муниципальной услуги в форме электронного документа, направляется на адрес электронной почты, указанный в заявлении.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3.5.4. Критерий принятия решения не предусмотрен.</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3.5.5. Максимальный срок выполнения административной процедуры составляет 1 рабочий день.</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3.5.6. Результатом административной процедуры является получение заявителем результата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3.5.7. Способ фиксации результата выполнения административной процедуры – отметка заявителя в Журнале исходящей документации о получении экземпляра документа.</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3.6. Порядок исправления допущенных опечаток и ошибок в выданных в результате предоставления муниципальной услуги документах</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3.6.1. Основанием для начала выполнения административной процедуры является обращение (запрос) заявителя, получившего оформленный в </w:t>
      </w:r>
      <w:r>
        <w:rPr>
          <w:rFonts w:ascii="Times New Roman" w:hAnsi="Times New Roman"/>
          <w:sz w:val="28"/>
          <w:szCs w:val="28"/>
          <w:lang w:val="ru-RU"/>
        </w:rPr>
        <w:lastRenderedPageBreak/>
        <w:t>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3.6.4.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3.6.5. Способ фиксации результата выполнения административной процедуры – регистрация в Журнале исходящей документации.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F0785E" w:rsidRDefault="00F0785E" w:rsidP="00F0785E">
      <w:pPr>
        <w:pStyle w:val="a3"/>
        <w:ind w:firstLine="709"/>
        <w:rPr>
          <w:rFonts w:ascii="Times New Roman" w:hAnsi="Times New Roman"/>
          <w:sz w:val="28"/>
          <w:szCs w:val="28"/>
          <w:lang w:val="ru-RU"/>
        </w:rPr>
      </w:pPr>
    </w:p>
    <w:p w:rsidR="00F0785E" w:rsidRDefault="00F0785E" w:rsidP="00F0785E">
      <w:pPr>
        <w:pStyle w:val="a3"/>
        <w:jc w:val="center"/>
        <w:rPr>
          <w:rFonts w:ascii="Times New Roman" w:hAnsi="Times New Roman"/>
          <w:sz w:val="28"/>
          <w:szCs w:val="28"/>
          <w:lang w:val="ru-RU"/>
        </w:rPr>
      </w:pPr>
      <w:r>
        <w:rPr>
          <w:rFonts w:ascii="Times New Roman" w:hAnsi="Times New Roman"/>
          <w:sz w:val="28"/>
          <w:szCs w:val="28"/>
          <w:lang w:val="ru-RU"/>
        </w:rPr>
        <w:t>IV. Формы контроля за исполнением</w:t>
      </w:r>
    </w:p>
    <w:p w:rsidR="00F0785E" w:rsidRDefault="00F0785E" w:rsidP="00F0785E">
      <w:pPr>
        <w:pStyle w:val="a3"/>
        <w:jc w:val="center"/>
        <w:rPr>
          <w:rFonts w:ascii="Times New Roman" w:hAnsi="Times New Roman"/>
          <w:b/>
          <w:sz w:val="28"/>
          <w:szCs w:val="28"/>
          <w:lang w:val="ru-RU"/>
        </w:rPr>
      </w:pP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 Глава </w:t>
      </w:r>
      <w:r w:rsidR="00B04D40">
        <w:rPr>
          <w:rFonts w:ascii="Times New Roman" w:hAnsi="Times New Roman"/>
          <w:sz w:val="28"/>
          <w:szCs w:val="28"/>
          <w:lang w:val="ru-RU"/>
        </w:rPr>
        <w:t>Андреевского</w:t>
      </w:r>
      <w:r>
        <w:rPr>
          <w:rFonts w:ascii="Times New Roman" w:hAnsi="Times New Roman"/>
          <w:sz w:val="28"/>
          <w:szCs w:val="28"/>
          <w:lang w:val="ru-RU"/>
        </w:rPr>
        <w:t xml:space="preserve"> сельского поселения;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 заместитель Главы </w:t>
      </w:r>
      <w:r w:rsidR="00B04D40">
        <w:rPr>
          <w:rFonts w:ascii="Times New Roman" w:hAnsi="Times New Roman"/>
          <w:sz w:val="28"/>
          <w:szCs w:val="28"/>
          <w:lang w:val="ru-RU"/>
        </w:rPr>
        <w:t>Андреевского</w:t>
      </w:r>
      <w:r>
        <w:rPr>
          <w:rFonts w:ascii="Times New Roman" w:hAnsi="Times New Roman"/>
          <w:sz w:val="28"/>
          <w:szCs w:val="28"/>
          <w:lang w:val="ru-RU"/>
        </w:rPr>
        <w:t xml:space="preserve"> сельского поселения;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Периодичность осуществления текущего контроля устанавливается распоряжением Главы </w:t>
      </w:r>
      <w:r w:rsidR="00B04D40">
        <w:rPr>
          <w:rFonts w:ascii="Times New Roman" w:hAnsi="Times New Roman"/>
          <w:sz w:val="28"/>
          <w:szCs w:val="28"/>
          <w:lang w:val="ru-RU"/>
        </w:rPr>
        <w:t>Андреевского</w:t>
      </w:r>
      <w:r>
        <w:rPr>
          <w:rFonts w:ascii="Times New Roman" w:hAnsi="Times New Roman"/>
          <w:sz w:val="28"/>
          <w:szCs w:val="28"/>
          <w:lang w:val="ru-RU"/>
        </w:rPr>
        <w:t xml:space="preserve"> сельского поселения.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4.2.1. Контроль за полнотой и качеством предоставления муниципальной услуги включает в себя проведение плановых и внеплановых проверок, </w:t>
      </w:r>
      <w:r>
        <w:rPr>
          <w:rFonts w:ascii="Times New Roman" w:hAnsi="Times New Roman"/>
          <w:sz w:val="28"/>
          <w:szCs w:val="28"/>
          <w:lang w:val="ru-RU"/>
        </w:rPr>
        <w:lastRenderedPageBreak/>
        <w:t>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B04D40">
        <w:rPr>
          <w:rFonts w:ascii="Times New Roman" w:hAnsi="Times New Roman"/>
          <w:sz w:val="28"/>
          <w:szCs w:val="28"/>
          <w:lang w:val="ru-RU"/>
        </w:rPr>
        <w:t>Андреевского</w:t>
      </w:r>
      <w:r>
        <w:rPr>
          <w:rFonts w:ascii="Times New Roman" w:hAnsi="Times New Roman"/>
          <w:sz w:val="28"/>
          <w:szCs w:val="28"/>
          <w:lang w:val="ru-RU"/>
        </w:rPr>
        <w:t xml:space="preserve"> сельского поселения.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Омской области.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F0785E" w:rsidRDefault="00F0785E" w:rsidP="00F0785E">
      <w:pPr>
        <w:pStyle w:val="a3"/>
        <w:ind w:firstLine="709"/>
        <w:rPr>
          <w:rFonts w:ascii="Times New Roman" w:hAnsi="Times New Roman"/>
          <w:sz w:val="28"/>
          <w:szCs w:val="28"/>
          <w:lang w:val="ru-RU"/>
        </w:rPr>
      </w:pPr>
    </w:p>
    <w:p w:rsidR="00F0785E" w:rsidRDefault="00F0785E" w:rsidP="00F0785E">
      <w:pPr>
        <w:pStyle w:val="a3"/>
        <w:jc w:val="center"/>
        <w:rPr>
          <w:rFonts w:ascii="Times New Roman" w:hAnsi="Times New Roman"/>
          <w:sz w:val="28"/>
          <w:szCs w:val="28"/>
          <w:lang w:val="ru-RU"/>
        </w:rPr>
      </w:pPr>
      <w:r>
        <w:rPr>
          <w:rFonts w:ascii="Times New Roman" w:hAnsi="Times New Roman"/>
          <w:sz w:val="28"/>
          <w:szCs w:val="28"/>
          <w:lang w:val="ru-RU"/>
        </w:rPr>
        <w:lastRenderedPageBreak/>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0785E" w:rsidRDefault="00F0785E" w:rsidP="00F0785E">
      <w:pPr>
        <w:pStyle w:val="a3"/>
        <w:jc w:val="center"/>
        <w:rPr>
          <w:rFonts w:ascii="Times New Roman" w:hAnsi="Times New Roman"/>
          <w:sz w:val="28"/>
          <w:szCs w:val="28"/>
          <w:lang w:val="ru-RU"/>
        </w:rPr>
      </w:pPr>
    </w:p>
    <w:p w:rsidR="00F0785E" w:rsidRDefault="00F0785E" w:rsidP="00B04D40">
      <w:pPr>
        <w:pStyle w:val="a3"/>
        <w:rPr>
          <w:rFonts w:ascii="Times New Roman" w:hAnsi="Times New Roman"/>
          <w:b/>
          <w:sz w:val="28"/>
          <w:szCs w:val="28"/>
          <w:lang w:val="ru-RU"/>
        </w:rPr>
      </w:pPr>
      <w:r>
        <w:rPr>
          <w:rFonts w:ascii="Times New Roman" w:hAnsi="Times New Roman"/>
          <w:sz w:val="28"/>
          <w:szCs w:val="28"/>
          <w:lang w:val="ru-RU"/>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(далее - жалоба)</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5.2. Способы информирования заявителей о порядке подачи и рассмотрения жалобы, в том числе с использованием Единого портала</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Федеральным законом от 27.07.2010 № 210-ФЗ «Об организации предоставления государственных и муниципальных услуг»;</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0785E" w:rsidRDefault="00F0785E" w:rsidP="00B04D40">
      <w:pPr>
        <w:pStyle w:val="a3"/>
        <w:rPr>
          <w:rFonts w:ascii="Times New Roman" w:hAnsi="Times New Roman"/>
          <w:sz w:val="28"/>
          <w:szCs w:val="28"/>
          <w:lang w:val="ru-RU"/>
        </w:rPr>
      </w:pPr>
      <w:r>
        <w:rPr>
          <w:rFonts w:ascii="Times New Roman" w:hAnsi="Times New Roman"/>
          <w:sz w:val="28"/>
          <w:szCs w:val="28"/>
          <w:lang w:val="ru-RU"/>
        </w:rPr>
        <w:lastRenderedPageBreak/>
        <w:t xml:space="preserve">Информация, указанная в данном разделе, размещена на Едином портале </w:t>
      </w:r>
      <w:hyperlink r:id="rId9" w:history="1">
        <w:r>
          <w:rPr>
            <w:rStyle w:val="a8"/>
            <w:rFonts w:ascii="Times New Roman" w:hAnsi="Times New Roman"/>
            <w:sz w:val="28"/>
            <w:szCs w:val="28"/>
            <w:lang w:val="ru-RU"/>
          </w:rPr>
          <w:t>https://www.gosuslugi.ru/</w:t>
        </w:r>
      </w:hyperlink>
      <w:r>
        <w:rPr>
          <w:rFonts w:ascii="Times New Roman" w:hAnsi="Times New Roman"/>
          <w:sz w:val="28"/>
          <w:szCs w:val="28"/>
          <w:lang w:val="ru-RU"/>
        </w:rPr>
        <w:t>.</w:t>
      </w:r>
    </w:p>
    <w:p w:rsidR="00F0785E" w:rsidRDefault="00F0785E" w:rsidP="00F0785E">
      <w:pPr>
        <w:rPr>
          <w:rFonts w:asciiTheme="minorHAnsi" w:hAnsiTheme="minorHAnsi"/>
          <w:sz w:val="22"/>
          <w:szCs w:val="22"/>
        </w:rPr>
      </w:pPr>
    </w:p>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tbl>
      <w:tblPr>
        <w:tblW w:w="0" w:type="auto"/>
        <w:tblLook w:val="04A0" w:firstRow="1" w:lastRow="0" w:firstColumn="1" w:lastColumn="0" w:noHBand="0" w:noVBand="1"/>
      </w:tblPr>
      <w:tblGrid>
        <w:gridCol w:w="4395"/>
        <w:gridCol w:w="4960"/>
      </w:tblGrid>
      <w:tr w:rsidR="00F0785E" w:rsidTr="00F0785E">
        <w:tc>
          <w:tcPr>
            <w:tcW w:w="4395" w:type="dxa"/>
          </w:tcPr>
          <w:p w:rsidR="00F0785E" w:rsidRDefault="00F0785E">
            <w:pPr>
              <w:tabs>
                <w:tab w:val="left" w:pos="284"/>
              </w:tabs>
              <w:ind w:right="-1"/>
              <w:rPr>
                <w:sz w:val="28"/>
                <w:szCs w:val="28"/>
              </w:rPr>
            </w:pPr>
          </w:p>
        </w:tc>
        <w:tc>
          <w:tcPr>
            <w:tcW w:w="4960" w:type="dxa"/>
          </w:tcPr>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B04D40" w:rsidRDefault="00B04D40">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r>
              <w:rPr>
                <w:sz w:val="28"/>
                <w:szCs w:val="28"/>
              </w:rPr>
              <w:lastRenderedPageBreak/>
              <w:t>Приложение № 1</w:t>
            </w:r>
          </w:p>
          <w:p w:rsidR="00F0785E" w:rsidRDefault="00F0785E">
            <w:pPr>
              <w:tabs>
                <w:tab w:val="left" w:pos="284"/>
              </w:tabs>
              <w:ind w:right="-1"/>
              <w:rPr>
                <w:sz w:val="28"/>
                <w:szCs w:val="28"/>
              </w:rPr>
            </w:pPr>
            <w:r>
              <w:rPr>
                <w:sz w:val="28"/>
                <w:szCs w:val="28"/>
              </w:rPr>
              <w:t>к Административному регламенту</w:t>
            </w:r>
          </w:p>
          <w:p w:rsidR="00F0785E" w:rsidRDefault="00F0785E">
            <w:pPr>
              <w:pStyle w:val="a3"/>
              <w:spacing w:line="256" w:lineRule="auto"/>
              <w:jc w:val="left"/>
              <w:rPr>
                <w:rFonts w:ascii="Times New Roman" w:hAnsi="Times New Roman"/>
                <w:sz w:val="28"/>
                <w:szCs w:val="28"/>
                <w:lang w:val="ru-RU"/>
              </w:rPr>
            </w:pPr>
            <w:r>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F0785E" w:rsidRDefault="00F0785E">
            <w:pPr>
              <w:pStyle w:val="a3"/>
              <w:spacing w:line="256" w:lineRule="auto"/>
              <w:jc w:val="left"/>
              <w:rPr>
                <w:rFonts w:ascii="Times New Roman" w:hAnsi="Times New Roman"/>
                <w:sz w:val="28"/>
                <w:szCs w:val="28"/>
                <w:lang w:val="ru-RU"/>
              </w:rPr>
            </w:pPr>
          </w:p>
          <w:p w:rsidR="00F0785E" w:rsidRDefault="00F0785E">
            <w:pPr>
              <w:pStyle w:val="a3"/>
              <w:spacing w:line="256" w:lineRule="auto"/>
              <w:rPr>
                <w:rFonts w:ascii="Times New Roman" w:hAnsi="Times New Roman"/>
                <w:sz w:val="28"/>
                <w:szCs w:val="28"/>
                <w:lang w:val="ru-RU"/>
              </w:rPr>
            </w:pPr>
            <w:r>
              <w:rPr>
                <w:rFonts w:ascii="Times New Roman" w:hAnsi="Times New Roman"/>
                <w:lang w:val="ru-RU"/>
              </w:rPr>
              <w:t>В Администрацию___________________________ _____________________________района Омской области от ________________________________________ _______________________________________ (указать наименование заявителя (для юридических лиц), Ф.И.О. (для физических лиц и индивидуальных предпринимателей) _______________________________________ (указать адрес, телефон (факс), электронная почта и иные реквизиты , позволяющие осуществлять взаимодействие с заявителем</w:t>
            </w:r>
          </w:p>
          <w:p w:rsidR="00F0785E" w:rsidRDefault="00F0785E">
            <w:pPr>
              <w:tabs>
                <w:tab w:val="left" w:pos="284"/>
              </w:tabs>
              <w:ind w:right="-1"/>
              <w:rPr>
                <w:sz w:val="28"/>
                <w:szCs w:val="28"/>
              </w:rPr>
            </w:pPr>
          </w:p>
        </w:tc>
      </w:tr>
    </w:tbl>
    <w:p w:rsidR="00F0785E" w:rsidRDefault="00F0785E" w:rsidP="00F0785E">
      <w:pPr>
        <w:rPr>
          <w:rFonts w:asciiTheme="minorHAnsi" w:hAnsiTheme="minorHAnsi" w:cstheme="minorBidi"/>
          <w:sz w:val="22"/>
          <w:szCs w:val="22"/>
          <w:lang w:eastAsia="en-US"/>
        </w:rPr>
      </w:pPr>
    </w:p>
    <w:p w:rsidR="00F0785E" w:rsidRDefault="00F0785E" w:rsidP="00F0785E">
      <w:pPr>
        <w:jc w:val="center"/>
        <w:rPr>
          <w:sz w:val="28"/>
          <w:szCs w:val="28"/>
        </w:rPr>
      </w:pPr>
      <w:r>
        <w:rPr>
          <w:sz w:val="28"/>
          <w:szCs w:val="28"/>
        </w:rPr>
        <w:t>Заявление</w:t>
      </w:r>
    </w:p>
    <w:p w:rsidR="00F0785E" w:rsidRDefault="00F0785E" w:rsidP="00F0785E">
      <w:pPr>
        <w:ind w:firstLine="709"/>
        <w:jc w:val="center"/>
        <w:rPr>
          <w:sz w:val="28"/>
          <w:szCs w:val="28"/>
        </w:rPr>
      </w:pPr>
      <w:r>
        <w:rPr>
          <w:sz w:val="28"/>
          <w:szCs w:val="28"/>
        </w:rPr>
        <w:t xml:space="preserve">Прошу предоставить порубочный билет (разрешение на пересадку деревьев и кустарников): ______________________________________________________________________________________________________________________________________________________________________________________________________ </w:t>
      </w:r>
      <w:r>
        <w:rPr>
          <w:sz w:val="20"/>
          <w:szCs w:val="20"/>
        </w:rPr>
        <w:t>(указывается наименование и количество деревьев и кустарников, их состояние, диаметр ствола)</w:t>
      </w:r>
      <w:r>
        <w:rPr>
          <w:sz w:val="28"/>
          <w:szCs w:val="28"/>
        </w:rPr>
        <w:t xml:space="preserve"> расположенных на земле (земельном участке) по адресу_____________________________________________________________Земля (земельный участок) принадлежит_____________________________ __________________________________________________________________ </w:t>
      </w:r>
      <w:r>
        <w:rPr>
          <w:sz w:val="20"/>
          <w:szCs w:val="20"/>
        </w:rPr>
        <w:t>(указывается правообладатель земли (земельного участка)</w:t>
      </w:r>
    </w:p>
    <w:p w:rsidR="00F0785E" w:rsidRDefault="00F0785E" w:rsidP="00F0785E">
      <w:pPr>
        <w:jc w:val="both"/>
        <w:rPr>
          <w:sz w:val="20"/>
          <w:szCs w:val="20"/>
        </w:rPr>
      </w:pPr>
      <w:r>
        <w:rPr>
          <w:sz w:val="28"/>
          <w:szCs w:val="28"/>
        </w:rPr>
        <w:t>на праве</w:t>
      </w:r>
      <w:r>
        <w:rPr>
          <w:sz w:val="20"/>
          <w:szCs w:val="20"/>
        </w:rPr>
        <w:t>___________________________________________________________________________________</w:t>
      </w:r>
    </w:p>
    <w:p w:rsidR="00F0785E" w:rsidRDefault="00F0785E" w:rsidP="00F0785E">
      <w:pPr>
        <w:jc w:val="center"/>
        <w:rPr>
          <w:sz w:val="28"/>
          <w:szCs w:val="28"/>
        </w:rPr>
      </w:pPr>
      <w:r>
        <w:rPr>
          <w:sz w:val="20"/>
          <w:szCs w:val="20"/>
        </w:rPr>
        <w:t>(указывается право на землю (земельный участок)</w:t>
      </w:r>
    </w:p>
    <w:p w:rsidR="00F0785E" w:rsidRDefault="00F0785E" w:rsidP="00F0785E">
      <w:pPr>
        <w:jc w:val="both"/>
        <w:rPr>
          <w:sz w:val="28"/>
          <w:szCs w:val="28"/>
        </w:rPr>
      </w:pPr>
      <w:r>
        <w:rPr>
          <w:sz w:val="28"/>
          <w:szCs w:val="28"/>
        </w:rPr>
        <w:t xml:space="preserve">Обоснование (причины) вырубки деревьев и кустарников: _____________________________________________________________________________ _ _____________________________________________________________________________ _ </w:t>
      </w:r>
      <w:r>
        <w:rPr>
          <w:sz w:val="20"/>
          <w:szCs w:val="20"/>
        </w:rPr>
        <w:t>(указываются причины вырубки деревьев и кустарников)</w:t>
      </w:r>
      <w:r>
        <w:rPr>
          <w:sz w:val="28"/>
          <w:szCs w:val="28"/>
        </w:rPr>
        <w:t xml:space="preserve"> </w:t>
      </w:r>
    </w:p>
    <w:p w:rsidR="00F0785E" w:rsidRDefault="00F0785E" w:rsidP="00F0785E">
      <w:pPr>
        <w:ind w:firstLine="709"/>
        <w:jc w:val="both"/>
        <w:rPr>
          <w:sz w:val="28"/>
          <w:szCs w:val="28"/>
        </w:rPr>
      </w:pPr>
      <w:r>
        <w:rPr>
          <w:sz w:val="28"/>
          <w:szCs w:val="28"/>
        </w:rPr>
        <w:t xml:space="preserve">Обязуюсь: </w:t>
      </w:r>
    </w:p>
    <w:p w:rsidR="00F0785E" w:rsidRDefault="00F0785E" w:rsidP="00B04D40">
      <w:pPr>
        <w:jc w:val="both"/>
        <w:rPr>
          <w:sz w:val="28"/>
          <w:szCs w:val="28"/>
        </w:rPr>
      </w:pPr>
      <w:r>
        <w:rPr>
          <w:sz w:val="28"/>
          <w:szCs w:val="28"/>
        </w:rPr>
        <w:t xml:space="preserve">1) Произвести работы в соответствии с техникой безопасности. </w:t>
      </w:r>
    </w:p>
    <w:p w:rsidR="00F0785E" w:rsidRDefault="00F0785E" w:rsidP="00B04D40">
      <w:pPr>
        <w:jc w:val="both"/>
        <w:rPr>
          <w:sz w:val="28"/>
          <w:szCs w:val="28"/>
        </w:rPr>
      </w:pPr>
      <w:r>
        <w:rPr>
          <w:sz w:val="28"/>
          <w:szCs w:val="28"/>
        </w:rPr>
        <w:t xml:space="preserve">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 </w:t>
      </w:r>
    </w:p>
    <w:p w:rsidR="00F0785E" w:rsidRDefault="00F0785E" w:rsidP="00B04D40">
      <w:pPr>
        <w:jc w:val="both"/>
        <w:rPr>
          <w:sz w:val="28"/>
          <w:szCs w:val="28"/>
        </w:rPr>
      </w:pPr>
      <w:r>
        <w:rPr>
          <w:sz w:val="28"/>
          <w:szCs w:val="28"/>
        </w:rPr>
        <w:lastRenderedPageBreak/>
        <w:t xml:space="preserve">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w:t>
      </w:r>
    </w:p>
    <w:p w:rsidR="00F0785E" w:rsidRDefault="00F0785E" w:rsidP="00B04D40">
      <w:pPr>
        <w:jc w:val="both"/>
        <w:rPr>
          <w:sz w:val="28"/>
          <w:szCs w:val="28"/>
        </w:rPr>
      </w:pPr>
      <w:r>
        <w:rPr>
          <w:sz w:val="28"/>
          <w:szCs w:val="28"/>
        </w:rPr>
        <w:t xml:space="preserve">Результат муниципальной услуги выдать следующим способом: посредством личного обращения в Администрацию _______________________________________________района Омской области: </w:t>
      </w:r>
    </w:p>
    <w:p w:rsidR="00F0785E" w:rsidRDefault="00F0785E" w:rsidP="00F0785E">
      <w:pPr>
        <w:jc w:val="both"/>
        <w:rPr>
          <w:sz w:val="28"/>
          <w:szCs w:val="28"/>
        </w:rPr>
      </w:pPr>
      <w:r>
        <w:rPr>
          <w:sz w:val="28"/>
          <w:szCs w:val="28"/>
        </w:rPr>
        <w:t xml:space="preserve">в форме электронного документа по адресу электронной почты___________________; </w:t>
      </w:r>
    </w:p>
    <w:p w:rsidR="00F0785E" w:rsidRDefault="00F0785E" w:rsidP="00F0785E">
      <w:pPr>
        <w:jc w:val="both"/>
        <w:rPr>
          <w:sz w:val="28"/>
          <w:szCs w:val="28"/>
        </w:rPr>
      </w:pPr>
      <w:r>
        <w:rPr>
          <w:sz w:val="28"/>
          <w:szCs w:val="28"/>
        </w:rPr>
        <w:t xml:space="preserve">в форме документа на бумажном носителе заказным почтовым отправлением с уведомлением о вручении по адресу, указанному в заявлении (только на бумажном носителе); </w:t>
      </w:r>
    </w:p>
    <w:p w:rsidR="00F0785E" w:rsidRDefault="00F0785E" w:rsidP="00F0785E">
      <w:pPr>
        <w:jc w:val="both"/>
        <w:rPr>
          <w:sz w:val="28"/>
          <w:szCs w:val="28"/>
        </w:rPr>
      </w:pPr>
      <w:r>
        <w:rPr>
          <w:sz w:val="28"/>
          <w:szCs w:val="28"/>
        </w:rPr>
        <w:t xml:space="preserve">Приложение: 1.______________________________________________________на___листах 2.______________________________________________________на___листах 3.______________________________________________________на___листах </w:t>
      </w:r>
    </w:p>
    <w:p w:rsidR="00F0785E" w:rsidRDefault="00F0785E" w:rsidP="00F0785E">
      <w:pPr>
        <w:jc w:val="both"/>
        <w:rPr>
          <w:sz w:val="28"/>
          <w:szCs w:val="28"/>
        </w:rPr>
      </w:pPr>
    </w:p>
    <w:p w:rsidR="00F0785E" w:rsidRDefault="00F0785E" w:rsidP="00F0785E">
      <w:pPr>
        <w:jc w:val="both"/>
        <w:rPr>
          <w:sz w:val="28"/>
          <w:szCs w:val="28"/>
        </w:rPr>
      </w:pPr>
      <w:r>
        <w:rPr>
          <w:sz w:val="28"/>
          <w:szCs w:val="28"/>
        </w:rPr>
        <w:t>______________________    ____________                _______________</w:t>
      </w:r>
    </w:p>
    <w:p w:rsidR="00F0785E" w:rsidRDefault="00F0785E" w:rsidP="00F0785E">
      <w:pPr>
        <w:jc w:val="both"/>
      </w:pPr>
      <w:r>
        <w:t xml:space="preserve">(Ф.И.О. </w:t>
      </w:r>
      <w:proofErr w:type="gramStart"/>
      <w:r>
        <w:t xml:space="preserve">заявителя)   </w:t>
      </w:r>
      <w:proofErr w:type="gramEnd"/>
      <w:r>
        <w:t xml:space="preserve">                          подпись                                     дата</w:t>
      </w:r>
    </w:p>
    <w:p w:rsidR="00F0785E" w:rsidRDefault="00F0785E" w:rsidP="00F0785E">
      <w:pPr>
        <w:rPr>
          <w:rFonts w:asciiTheme="minorHAnsi" w:hAnsiTheme="minorHAnsi" w:cstheme="minorBidi"/>
          <w:sz w:val="22"/>
          <w:szCs w:val="22"/>
        </w:rPr>
      </w:pPr>
    </w:p>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tbl>
      <w:tblPr>
        <w:tblW w:w="0" w:type="auto"/>
        <w:tblLook w:val="04A0" w:firstRow="1" w:lastRow="0" w:firstColumn="1" w:lastColumn="0" w:noHBand="0" w:noVBand="1"/>
      </w:tblPr>
      <w:tblGrid>
        <w:gridCol w:w="4395"/>
        <w:gridCol w:w="4960"/>
      </w:tblGrid>
      <w:tr w:rsidR="00F0785E" w:rsidTr="00F0785E">
        <w:tc>
          <w:tcPr>
            <w:tcW w:w="4395" w:type="dxa"/>
          </w:tcPr>
          <w:p w:rsidR="00F0785E" w:rsidRDefault="00F0785E">
            <w:pPr>
              <w:tabs>
                <w:tab w:val="left" w:pos="284"/>
              </w:tabs>
              <w:ind w:right="-1"/>
              <w:rPr>
                <w:sz w:val="28"/>
                <w:szCs w:val="28"/>
              </w:rPr>
            </w:pPr>
          </w:p>
        </w:tc>
        <w:tc>
          <w:tcPr>
            <w:tcW w:w="4960" w:type="dxa"/>
          </w:tcPr>
          <w:p w:rsidR="00F0785E" w:rsidRDefault="00F0785E">
            <w:pPr>
              <w:tabs>
                <w:tab w:val="left" w:pos="284"/>
              </w:tabs>
              <w:ind w:right="-1"/>
              <w:rPr>
                <w:sz w:val="28"/>
                <w:szCs w:val="28"/>
              </w:rPr>
            </w:pPr>
            <w:r>
              <w:rPr>
                <w:sz w:val="28"/>
                <w:szCs w:val="28"/>
              </w:rPr>
              <w:t>Приложение № 2</w:t>
            </w:r>
          </w:p>
          <w:p w:rsidR="00F0785E" w:rsidRDefault="00F0785E">
            <w:pPr>
              <w:tabs>
                <w:tab w:val="left" w:pos="284"/>
              </w:tabs>
              <w:ind w:right="-1"/>
              <w:rPr>
                <w:sz w:val="28"/>
                <w:szCs w:val="28"/>
              </w:rPr>
            </w:pPr>
            <w:r>
              <w:rPr>
                <w:sz w:val="28"/>
                <w:szCs w:val="28"/>
              </w:rPr>
              <w:t>к Административному регламенту</w:t>
            </w:r>
          </w:p>
          <w:p w:rsidR="00F0785E" w:rsidRDefault="00F0785E">
            <w:pPr>
              <w:pStyle w:val="a3"/>
              <w:spacing w:line="256" w:lineRule="auto"/>
              <w:jc w:val="left"/>
              <w:rPr>
                <w:rFonts w:ascii="Times New Roman" w:hAnsi="Times New Roman"/>
                <w:sz w:val="28"/>
                <w:szCs w:val="28"/>
                <w:lang w:val="ru-RU"/>
              </w:rPr>
            </w:pPr>
            <w:r>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F0785E" w:rsidRDefault="00F0785E">
            <w:pPr>
              <w:pStyle w:val="a3"/>
              <w:spacing w:line="256" w:lineRule="auto"/>
              <w:jc w:val="left"/>
              <w:rPr>
                <w:rFonts w:ascii="Times New Roman" w:hAnsi="Times New Roman"/>
                <w:sz w:val="28"/>
                <w:szCs w:val="28"/>
                <w:lang w:val="ru-RU"/>
              </w:rPr>
            </w:pPr>
          </w:p>
          <w:p w:rsidR="00F0785E" w:rsidRDefault="00F0785E">
            <w:pPr>
              <w:pStyle w:val="a3"/>
              <w:spacing w:line="256" w:lineRule="auto"/>
              <w:jc w:val="right"/>
              <w:rPr>
                <w:rFonts w:ascii="Times New Roman" w:hAnsi="Times New Roman"/>
                <w:sz w:val="28"/>
                <w:szCs w:val="28"/>
                <w:lang w:val="ru-RU"/>
              </w:rPr>
            </w:pPr>
            <w:r>
              <w:rPr>
                <w:rFonts w:ascii="Times New Roman" w:hAnsi="Times New Roman"/>
                <w:sz w:val="28"/>
                <w:szCs w:val="28"/>
                <w:lang w:val="ru-RU"/>
              </w:rPr>
              <w:t>Образец</w:t>
            </w:r>
          </w:p>
          <w:p w:rsidR="00F0785E" w:rsidRDefault="00F0785E">
            <w:pPr>
              <w:pStyle w:val="a3"/>
              <w:spacing w:line="256" w:lineRule="auto"/>
              <w:rPr>
                <w:rFonts w:ascii="Times New Roman" w:hAnsi="Times New Roman"/>
                <w:sz w:val="28"/>
                <w:szCs w:val="28"/>
              </w:rPr>
            </w:pPr>
          </w:p>
        </w:tc>
      </w:tr>
    </w:tbl>
    <w:p w:rsidR="00F0785E" w:rsidRDefault="00F0785E" w:rsidP="00F0785E">
      <w:pPr>
        <w:rPr>
          <w:rFonts w:asciiTheme="minorHAnsi" w:hAnsiTheme="minorHAnsi" w:cstheme="minorBidi"/>
          <w:sz w:val="22"/>
          <w:szCs w:val="22"/>
          <w:lang w:eastAsia="en-US"/>
        </w:rPr>
      </w:pPr>
    </w:p>
    <w:p w:rsidR="00F0785E" w:rsidRDefault="00F0785E" w:rsidP="00F0785E">
      <w:pPr>
        <w:jc w:val="center"/>
        <w:rPr>
          <w:sz w:val="28"/>
          <w:szCs w:val="28"/>
        </w:rPr>
      </w:pPr>
      <w:r>
        <w:rPr>
          <w:sz w:val="28"/>
          <w:szCs w:val="28"/>
        </w:rPr>
        <w:t>Схема участка</w:t>
      </w:r>
    </w:p>
    <w:p w:rsidR="00F0785E" w:rsidRDefault="00F0785E" w:rsidP="00F0785E">
      <w:pPr>
        <w:jc w:val="center"/>
        <w:rPr>
          <w:sz w:val="28"/>
          <w:szCs w:val="28"/>
        </w:rPr>
      </w:pPr>
      <w:r>
        <w:rPr>
          <w:sz w:val="28"/>
          <w:szCs w:val="28"/>
        </w:rPr>
        <w:t xml:space="preserve">с нанесенными зелеными насаждениями (деревьями и кустарниками), подлежащими вырубке (пересадке), с указанием примерных расстояний до ближайших строений </w:t>
      </w:r>
    </w:p>
    <w:p w:rsidR="00F0785E" w:rsidRDefault="00F0785E" w:rsidP="00F0785E">
      <w:pPr>
        <w:jc w:val="center"/>
        <w:rPr>
          <w:sz w:val="28"/>
          <w:szCs w:val="28"/>
        </w:rPr>
      </w:pPr>
    </w:p>
    <w:p w:rsidR="00F0785E" w:rsidRDefault="00F0785E" w:rsidP="00F0785E">
      <w:pPr>
        <w:jc w:val="both"/>
        <w:rPr>
          <w:rFonts w:asciiTheme="minorHAnsi" w:hAnsiTheme="minorHAnsi" w:cstheme="minorBidi"/>
          <w:sz w:val="22"/>
          <w:szCs w:val="22"/>
        </w:rPr>
      </w:pPr>
      <w:r>
        <w:rPr>
          <w:sz w:val="28"/>
          <w:szCs w:val="28"/>
          <w:highlight w:val="yellow"/>
        </w:rPr>
        <w:t xml:space="preserve">К заявлению вырубку деревьев и кустарников у д. № ______ по ул.__________________________________________________________________________________________________________________________________ </w:t>
      </w:r>
    </w:p>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tbl>
      <w:tblPr>
        <w:tblW w:w="0" w:type="auto"/>
        <w:tblLook w:val="04A0" w:firstRow="1" w:lastRow="0" w:firstColumn="1" w:lastColumn="0" w:noHBand="0" w:noVBand="1"/>
      </w:tblPr>
      <w:tblGrid>
        <w:gridCol w:w="4395"/>
        <w:gridCol w:w="4960"/>
      </w:tblGrid>
      <w:tr w:rsidR="00F0785E" w:rsidTr="00F0785E">
        <w:tc>
          <w:tcPr>
            <w:tcW w:w="4395" w:type="dxa"/>
          </w:tcPr>
          <w:p w:rsidR="00F0785E" w:rsidRDefault="00F0785E">
            <w:pPr>
              <w:tabs>
                <w:tab w:val="left" w:pos="284"/>
              </w:tabs>
              <w:ind w:right="-1"/>
              <w:rPr>
                <w:sz w:val="28"/>
                <w:szCs w:val="28"/>
              </w:rPr>
            </w:pPr>
          </w:p>
        </w:tc>
        <w:tc>
          <w:tcPr>
            <w:tcW w:w="4960" w:type="dxa"/>
          </w:tcPr>
          <w:p w:rsidR="00F0785E" w:rsidRDefault="00F0785E">
            <w:pPr>
              <w:tabs>
                <w:tab w:val="left" w:pos="284"/>
              </w:tabs>
              <w:ind w:right="-1"/>
              <w:rPr>
                <w:sz w:val="28"/>
                <w:szCs w:val="28"/>
              </w:rPr>
            </w:pPr>
            <w:r>
              <w:rPr>
                <w:sz w:val="28"/>
                <w:szCs w:val="28"/>
              </w:rPr>
              <w:t>Приложение № 3</w:t>
            </w:r>
          </w:p>
          <w:p w:rsidR="00F0785E" w:rsidRDefault="00F0785E">
            <w:pPr>
              <w:tabs>
                <w:tab w:val="left" w:pos="284"/>
              </w:tabs>
              <w:ind w:right="-1"/>
              <w:rPr>
                <w:sz w:val="28"/>
                <w:szCs w:val="28"/>
              </w:rPr>
            </w:pPr>
            <w:r>
              <w:rPr>
                <w:sz w:val="28"/>
                <w:szCs w:val="28"/>
              </w:rPr>
              <w:t>к Административному регламенту</w:t>
            </w:r>
          </w:p>
          <w:p w:rsidR="00F0785E" w:rsidRDefault="00F0785E">
            <w:pPr>
              <w:pStyle w:val="a3"/>
              <w:spacing w:line="256" w:lineRule="auto"/>
              <w:jc w:val="left"/>
              <w:rPr>
                <w:rFonts w:ascii="Times New Roman" w:hAnsi="Times New Roman"/>
                <w:sz w:val="28"/>
                <w:szCs w:val="28"/>
                <w:lang w:val="ru-RU"/>
              </w:rPr>
            </w:pPr>
            <w:r>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F0785E" w:rsidRDefault="00F0785E">
            <w:pPr>
              <w:pStyle w:val="a3"/>
              <w:spacing w:line="256" w:lineRule="auto"/>
              <w:jc w:val="left"/>
              <w:rPr>
                <w:rFonts w:ascii="Times New Roman" w:hAnsi="Times New Roman"/>
                <w:sz w:val="28"/>
                <w:szCs w:val="28"/>
                <w:lang w:val="ru-RU"/>
              </w:rPr>
            </w:pPr>
          </w:p>
          <w:p w:rsidR="00F0785E" w:rsidRDefault="00F0785E">
            <w:pPr>
              <w:pStyle w:val="a3"/>
              <w:spacing w:line="256" w:lineRule="auto"/>
              <w:jc w:val="right"/>
              <w:rPr>
                <w:rFonts w:ascii="Times New Roman" w:hAnsi="Times New Roman"/>
                <w:sz w:val="28"/>
                <w:szCs w:val="28"/>
                <w:lang w:val="ru-RU"/>
              </w:rPr>
            </w:pPr>
            <w:r>
              <w:rPr>
                <w:rFonts w:ascii="Times New Roman" w:hAnsi="Times New Roman"/>
                <w:sz w:val="28"/>
                <w:szCs w:val="28"/>
                <w:lang w:val="ru-RU"/>
              </w:rPr>
              <w:t>Образец</w:t>
            </w:r>
          </w:p>
          <w:p w:rsidR="00F0785E" w:rsidRDefault="00F0785E">
            <w:pPr>
              <w:pStyle w:val="a3"/>
              <w:spacing w:line="256" w:lineRule="auto"/>
              <w:rPr>
                <w:rFonts w:ascii="Times New Roman" w:hAnsi="Times New Roman"/>
                <w:sz w:val="28"/>
                <w:szCs w:val="28"/>
              </w:rPr>
            </w:pPr>
          </w:p>
        </w:tc>
      </w:tr>
    </w:tbl>
    <w:p w:rsidR="00F0785E" w:rsidRDefault="00F0785E" w:rsidP="00F0785E">
      <w:pPr>
        <w:rPr>
          <w:rFonts w:asciiTheme="minorHAnsi" w:hAnsiTheme="minorHAnsi" w:cstheme="minorBidi"/>
          <w:sz w:val="22"/>
          <w:szCs w:val="22"/>
          <w:lang w:eastAsia="en-US"/>
        </w:rPr>
      </w:pPr>
    </w:p>
    <w:p w:rsidR="00F0785E" w:rsidRDefault="00F0785E" w:rsidP="00F0785E">
      <w:pPr>
        <w:jc w:val="center"/>
        <w:rPr>
          <w:sz w:val="28"/>
          <w:szCs w:val="28"/>
        </w:rPr>
      </w:pPr>
      <w:r>
        <w:rPr>
          <w:sz w:val="28"/>
          <w:szCs w:val="28"/>
        </w:rPr>
        <w:t xml:space="preserve">Акт </w:t>
      </w:r>
    </w:p>
    <w:p w:rsidR="00F0785E" w:rsidRDefault="00F0785E" w:rsidP="00F0785E">
      <w:pPr>
        <w:jc w:val="center"/>
        <w:rPr>
          <w:sz w:val="28"/>
          <w:szCs w:val="28"/>
        </w:rPr>
      </w:pPr>
      <w:r>
        <w:rPr>
          <w:sz w:val="28"/>
          <w:szCs w:val="28"/>
        </w:rPr>
        <w:t>обследования зеленых насаждений</w:t>
      </w:r>
    </w:p>
    <w:p w:rsidR="00F0785E" w:rsidRDefault="00F0785E" w:rsidP="00F0785E">
      <w:pPr>
        <w:jc w:val="center"/>
        <w:rPr>
          <w:sz w:val="28"/>
          <w:szCs w:val="28"/>
        </w:rPr>
      </w:pPr>
    </w:p>
    <w:p w:rsidR="00F0785E" w:rsidRDefault="00F0785E" w:rsidP="00F0785E">
      <w:pPr>
        <w:rPr>
          <w:sz w:val="28"/>
          <w:szCs w:val="28"/>
        </w:rPr>
      </w:pPr>
      <w:r>
        <w:rPr>
          <w:sz w:val="28"/>
          <w:szCs w:val="28"/>
        </w:rPr>
        <w:t xml:space="preserve">"_____"_________20___г. № _______ </w:t>
      </w:r>
    </w:p>
    <w:p w:rsidR="00F0785E" w:rsidRDefault="00F0785E" w:rsidP="00F0785E">
      <w:pPr>
        <w:rPr>
          <w:sz w:val="20"/>
          <w:szCs w:val="20"/>
        </w:rPr>
      </w:pPr>
      <w:r>
        <w:rPr>
          <w:sz w:val="28"/>
          <w:szCs w:val="28"/>
        </w:rPr>
        <w:t xml:space="preserve">Комиссией по вырубке и (или) пересадке деревьев и кустарников в составе: Председателя _________________________________________________________________                                      </w:t>
      </w:r>
      <w:r>
        <w:rPr>
          <w:sz w:val="20"/>
          <w:szCs w:val="20"/>
        </w:rPr>
        <w:t>(должность, ф., и., о.)</w:t>
      </w:r>
    </w:p>
    <w:p w:rsidR="00F0785E" w:rsidRDefault="00F0785E" w:rsidP="00F0785E">
      <w:pPr>
        <w:rPr>
          <w:sz w:val="20"/>
          <w:szCs w:val="20"/>
        </w:rPr>
      </w:pPr>
      <w:r>
        <w:rPr>
          <w:sz w:val="28"/>
          <w:szCs w:val="28"/>
        </w:rPr>
        <w:t>Членов комиссии:___________________________________________________</w:t>
      </w:r>
      <w:r>
        <w:rPr>
          <w:sz w:val="20"/>
          <w:szCs w:val="20"/>
        </w:rPr>
        <w:t>(должность, ф., и., о.)</w:t>
      </w:r>
      <w:r>
        <w:rPr>
          <w:sz w:val="28"/>
          <w:szCs w:val="28"/>
        </w:rPr>
        <w:t xml:space="preserve"> __________________________________________________________________ </w:t>
      </w:r>
      <w:r>
        <w:rPr>
          <w:sz w:val="20"/>
          <w:szCs w:val="20"/>
        </w:rPr>
        <w:t>(должность, ф., и., о.)</w:t>
      </w:r>
      <w:r>
        <w:rPr>
          <w:sz w:val="28"/>
          <w:szCs w:val="28"/>
        </w:rPr>
        <w:t xml:space="preserve"> __________________________________________________________________ </w:t>
      </w:r>
      <w:r>
        <w:rPr>
          <w:sz w:val="20"/>
          <w:szCs w:val="20"/>
        </w:rPr>
        <w:t>(должность, ф., и., о.)</w:t>
      </w:r>
      <w:r>
        <w:rPr>
          <w:sz w:val="28"/>
          <w:szCs w:val="28"/>
        </w:rPr>
        <w:t xml:space="preserve"> __________________________________________________________________ </w:t>
      </w:r>
      <w:r>
        <w:rPr>
          <w:sz w:val="20"/>
          <w:szCs w:val="20"/>
        </w:rPr>
        <w:t xml:space="preserve">(должность, ф., и., о.) </w:t>
      </w:r>
    </w:p>
    <w:p w:rsidR="00F0785E" w:rsidRDefault="00F0785E" w:rsidP="00F0785E">
      <w:pPr>
        <w:rPr>
          <w:sz w:val="20"/>
          <w:szCs w:val="20"/>
        </w:rPr>
      </w:pPr>
      <w:r>
        <w:rPr>
          <w:sz w:val="28"/>
          <w:szCs w:val="28"/>
        </w:rPr>
        <w:t xml:space="preserve">по заявлению № __________ от «_____»___________20_______г. _____________________________________________________________________________ _ </w:t>
      </w:r>
      <w:r>
        <w:rPr>
          <w:sz w:val="20"/>
          <w:szCs w:val="20"/>
        </w:rPr>
        <w:t xml:space="preserve">(данные заявителя, почтовый адрес) </w:t>
      </w:r>
    </w:p>
    <w:p w:rsidR="00F0785E" w:rsidRDefault="00F0785E" w:rsidP="00F0785E">
      <w:pPr>
        <w:rPr>
          <w:sz w:val="28"/>
          <w:szCs w:val="28"/>
        </w:rPr>
      </w:pPr>
      <w:r>
        <w:rPr>
          <w:sz w:val="28"/>
          <w:szCs w:val="28"/>
        </w:rPr>
        <w:t xml:space="preserve">Проведено обследование зеленых насаждений в связи с _____________________________________________________________________________ _ </w:t>
      </w:r>
      <w:r>
        <w:rPr>
          <w:sz w:val="20"/>
          <w:szCs w:val="20"/>
        </w:rPr>
        <w:t>(обоснование необходимости вырубки/пересадки)</w:t>
      </w:r>
      <w:r>
        <w:rPr>
          <w:sz w:val="28"/>
          <w:szCs w:val="28"/>
        </w:rPr>
        <w:t xml:space="preserve"> _________________________________________________________по адресу: _____________________________________________________________________________ _ </w:t>
      </w:r>
      <w:r>
        <w:rPr>
          <w:sz w:val="20"/>
          <w:szCs w:val="20"/>
        </w:rPr>
        <w:t>(наименование объекта, адрес)</w:t>
      </w:r>
      <w:r>
        <w:rPr>
          <w:sz w:val="28"/>
          <w:szCs w:val="28"/>
        </w:rPr>
        <w:t xml:space="preserve"> </w:t>
      </w:r>
    </w:p>
    <w:p w:rsidR="00F0785E" w:rsidRDefault="00F0785E" w:rsidP="00F0785E">
      <w:pPr>
        <w:rPr>
          <w:sz w:val="28"/>
          <w:szCs w:val="28"/>
        </w:rPr>
      </w:pPr>
      <w:r>
        <w:rPr>
          <w:sz w:val="28"/>
          <w:szCs w:val="28"/>
        </w:rPr>
        <w:t xml:space="preserve">заявляемых к вырубке___________________________________________________________ Заключение: </w:t>
      </w:r>
    </w:p>
    <w:p w:rsidR="00F0785E" w:rsidRDefault="00F0785E" w:rsidP="00F0785E">
      <w:pPr>
        <w:rPr>
          <w:sz w:val="28"/>
          <w:szCs w:val="28"/>
        </w:rPr>
      </w:pPr>
      <w:r>
        <w:rPr>
          <w:sz w:val="28"/>
          <w:szCs w:val="28"/>
        </w:rPr>
        <w:t>комиссия считает /не считает/ возможным выдать порубочный билет и/или разрешение на пересадку деревьев и кустарников заявителю.</w:t>
      </w:r>
    </w:p>
    <w:p w:rsidR="00F0785E" w:rsidRDefault="00F0785E" w:rsidP="00F0785E">
      <w:pPr>
        <w:rPr>
          <w:sz w:val="28"/>
          <w:szCs w:val="28"/>
        </w:rPr>
      </w:pPr>
    </w:p>
    <w:p w:rsidR="00B04D40" w:rsidRDefault="00B04D40" w:rsidP="00F0785E">
      <w:pPr>
        <w:rPr>
          <w:sz w:val="28"/>
          <w:szCs w:val="28"/>
        </w:rPr>
      </w:pPr>
    </w:p>
    <w:p w:rsidR="00B04D40" w:rsidRDefault="00B04D40" w:rsidP="00F0785E">
      <w:pPr>
        <w:rPr>
          <w:sz w:val="28"/>
          <w:szCs w:val="28"/>
        </w:rPr>
      </w:pPr>
    </w:p>
    <w:p w:rsidR="00B04D40" w:rsidRDefault="00B04D40" w:rsidP="00F0785E">
      <w:pPr>
        <w:rPr>
          <w:sz w:val="28"/>
          <w:szCs w:val="28"/>
        </w:rPr>
      </w:pPr>
    </w:p>
    <w:p w:rsidR="00B04D40" w:rsidRDefault="00B04D40" w:rsidP="00F0785E">
      <w:pPr>
        <w:rPr>
          <w:sz w:val="28"/>
          <w:szCs w:val="28"/>
        </w:rPr>
      </w:pPr>
    </w:p>
    <w:p w:rsidR="00B04D40" w:rsidRDefault="00B04D40" w:rsidP="00F0785E">
      <w:pPr>
        <w:rPr>
          <w:sz w:val="28"/>
          <w:szCs w:val="28"/>
        </w:rPr>
      </w:pPr>
    </w:p>
    <w:tbl>
      <w:tblPr>
        <w:tblW w:w="0" w:type="auto"/>
        <w:tblLook w:val="04A0" w:firstRow="1" w:lastRow="0" w:firstColumn="1" w:lastColumn="0" w:noHBand="0" w:noVBand="1"/>
      </w:tblPr>
      <w:tblGrid>
        <w:gridCol w:w="4395"/>
        <w:gridCol w:w="4960"/>
      </w:tblGrid>
      <w:tr w:rsidR="00F0785E" w:rsidTr="00F0785E">
        <w:tc>
          <w:tcPr>
            <w:tcW w:w="4395" w:type="dxa"/>
          </w:tcPr>
          <w:p w:rsidR="00F0785E" w:rsidRDefault="00F0785E">
            <w:pPr>
              <w:tabs>
                <w:tab w:val="left" w:pos="284"/>
              </w:tabs>
              <w:ind w:right="-1"/>
              <w:rPr>
                <w:rFonts w:asciiTheme="minorHAnsi" w:hAnsiTheme="minorHAnsi" w:cstheme="minorBidi"/>
                <w:sz w:val="28"/>
                <w:szCs w:val="28"/>
              </w:rPr>
            </w:pPr>
          </w:p>
        </w:tc>
        <w:tc>
          <w:tcPr>
            <w:tcW w:w="4960" w:type="dxa"/>
          </w:tcPr>
          <w:p w:rsidR="00F0785E" w:rsidRDefault="00F0785E">
            <w:pPr>
              <w:tabs>
                <w:tab w:val="left" w:pos="284"/>
              </w:tabs>
              <w:ind w:right="-1"/>
              <w:rPr>
                <w:sz w:val="28"/>
                <w:szCs w:val="28"/>
              </w:rPr>
            </w:pPr>
            <w:r>
              <w:rPr>
                <w:sz w:val="28"/>
                <w:szCs w:val="28"/>
              </w:rPr>
              <w:t>Приложение № 4</w:t>
            </w:r>
          </w:p>
          <w:p w:rsidR="00F0785E" w:rsidRDefault="00F0785E">
            <w:pPr>
              <w:tabs>
                <w:tab w:val="left" w:pos="284"/>
              </w:tabs>
              <w:ind w:right="-1"/>
              <w:rPr>
                <w:sz w:val="28"/>
                <w:szCs w:val="28"/>
              </w:rPr>
            </w:pPr>
            <w:r>
              <w:rPr>
                <w:sz w:val="28"/>
                <w:szCs w:val="28"/>
              </w:rPr>
              <w:t>к Административному регламенту</w:t>
            </w:r>
          </w:p>
          <w:p w:rsidR="00F0785E" w:rsidRDefault="00F0785E">
            <w:pPr>
              <w:pStyle w:val="a3"/>
              <w:spacing w:line="256" w:lineRule="auto"/>
              <w:jc w:val="left"/>
              <w:rPr>
                <w:rFonts w:ascii="Times New Roman" w:hAnsi="Times New Roman"/>
                <w:sz w:val="28"/>
                <w:szCs w:val="28"/>
                <w:lang w:val="ru-RU"/>
              </w:rPr>
            </w:pPr>
            <w:r>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F0785E" w:rsidRDefault="00F0785E">
            <w:pPr>
              <w:pStyle w:val="a3"/>
              <w:spacing w:line="256" w:lineRule="auto"/>
              <w:jc w:val="left"/>
              <w:rPr>
                <w:rFonts w:ascii="Times New Roman" w:hAnsi="Times New Roman"/>
                <w:sz w:val="28"/>
                <w:szCs w:val="28"/>
                <w:lang w:val="ru-RU"/>
              </w:rPr>
            </w:pPr>
          </w:p>
          <w:p w:rsidR="00F0785E" w:rsidRDefault="00F0785E">
            <w:pPr>
              <w:pStyle w:val="a3"/>
              <w:spacing w:line="256" w:lineRule="auto"/>
              <w:jc w:val="right"/>
              <w:rPr>
                <w:rFonts w:ascii="Times New Roman" w:hAnsi="Times New Roman"/>
                <w:sz w:val="28"/>
                <w:szCs w:val="28"/>
                <w:lang w:val="ru-RU"/>
              </w:rPr>
            </w:pPr>
          </w:p>
        </w:tc>
      </w:tr>
    </w:tbl>
    <w:p w:rsidR="00F0785E" w:rsidRDefault="00F0785E" w:rsidP="00F0785E">
      <w:pPr>
        <w:rPr>
          <w:rFonts w:asciiTheme="minorHAnsi" w:hAnsiTheme="minorHAnsi" w:cstheme="minorBidi"/>
          <w:sz w:val="22"/>
          <w:szCs w:val="22"/>
          <w:lang w:eastAsia="en-US"/>
        </w:rPr>
      </w:pPr>
    </w:p>
    <w:p w:rsidR="00F0785E" w:rsidRDefault="00F0785E" w:rsidP="00F0785E">
      <w:pPr>
        <w:jc w:val="center"/>
        <w:rPr>
          <w:sz w:val="28"/>
          <w:szCs w:val="28"/>
        </w:rPr>
      </w:pPr>
      <w:r>
        <w:rPr>
          <w:sz w:val="28"/>
          <w:szCs w:val="28"/>
        </w:rPr>
        <w:t>Пересчётная ведомость деревьев и кустарников</w:t>
      </w:r>
    </w:p>
    <w:p w:rsidR="00F0785E" w:rsidRDefault="00F0785E" w:rsidP="00F0785E">
      <w:pPr>
        <w:jc w:val="center"/>
        <w:rPr>
          <w:sz w:val="28"/>
          <w:szCs w:val="28"/>
        </w:rPr>
      </w:pPr>
    </w:p>
    <w:tbl>
      <w:tblPr>
        <w:tblStyle w:val="a9"/>
        <w:tblW w:w="0" w:type="auto"/>
        <w:tblInd w:w="0" w:type="dxa"/>
        <w:tblLook w:val="04A0" w:firstRow="1" w:lastRow="0" w:firstColumn="1" w:lastColumn="0" w:noHBand="0" w:noVBand="1"/>
      </w:tblPr>
      <w:tblGrid>
        <w:gridCol w:w="703"/>
        <w:gridCol w:w="1428"/>
        <w:gridCol w:w="1297"/>
        <w:gridCol w:w="1297"/>
        <w:gridCol w:w="1045"/>
        <w:gridCol w:w="1007"/>
        <w:gridCol w:w="980"/>
        <w:gridCol w:w="1588"/>
      </w:tblGrid>
      <w:tr w:rsidR="00F0785E" w:rsidTr="00F0785E">
        <w:tc>
          <w:tcPr>
            <w:tcW w:w="1168" w:type="dxa"/>
            <w:tcBorders>
              <w:top w:val="single" w:sz="4" w:space="0" w:color="auto"/>
              <w:left w:val="single" w:sz="4" w:space="0" w:color="auto"/>
              <w:bottom w:val="single" w:sz="4" w:space="0" w:color="auto"/>
              <w:right w:val="single" w:sz="4" w:space="0" w:color="auto"/>
            </w:tcBorders>
            <w:hideMark/>
          </w:tcPr>
          <w:p w:rsidR="00F0785E" w:rsidRDefault="00F0785E">
            <w:pPr>
              <w:jc w:val="center"/>
              <w:rPr>
                <w:sz w:val="20"/>
                <w:szCs w:val="20"/>
              </w:rPr>
            </w:pPr>
            <w:r>
              <w:rPr>
                <w:sz w:val="20"/>
                <w:szCs w:val="20"/>
              </w:rPr>
              <w:t>№</w:t>
            </w:r>
          </w:p>
        </w:tc>
        <w:tc>
          <w:tcPr>
            <w:tcW w:w="1168" w:type="dxa"/>
            <w:tcBorders>
              <w:top w:val="single" w:sz="4" w:space="0" w:color="auto"/>
              <w:left w:val="single" w:sz="4" w:space="0" w:color="auto"/>
              <w:bottom w:val="single" w:sz="4" w:space="0" w:color="auto"/>
              <w:right w:val="single" w:sz="4" w:space="0" w:color="auto"/>
            </w:tcBorders>
            <w:hideMark/>
          </w:tcPr>
          <w:p w:rsidR="00F0785E" w:rsidRDefault="00F0785E">
            <w:pPr>
              <w:jc w:val="center"/>
              <w:rPr>
                <w:sz w:val="20"/>
                <w:szCs w:val="20"/>
              </w:rPr>
            </w:pPr>
            <w:r>
              <w:rPr>
                <w:sz w:val="20"/>
                <w:szCs w:val="20"/>
              </w:rPr>
              <w:t xml:space="preserve">наименование </w:t>
            </w:r>
          </w:p>
          <w:p w:rsidR="00F0785E" w:rsidRDefault="00F0785E">
            <w:pPr>
              <w:jc w:val="center"/>
              <w:rPr>
                <w:sz w:val="20"/>
                <w:szCs w:val="20"/>
              </w:rPr>
            </w:pPr>
            <w:r>
              <w:rPr>
                <w:sz w:val="20"/>
                <w:szCs w:val="20"/>
              </w:rPr>
              <w:t>породы</w:t>
            </w: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p w:rsidR="00F0785E" w:rsidRDefault="00F0785E">
            <w:pPr>
              <w:jc w:val="center"/>
              <w:rPr>
                <w:sz w:val="20"/>
                <w:szCs w:val="20"/>
              </w:rPr>
            </w:pPr>
            <w:r>
              <w:rPr>
                <w:sz w:val="20"/>
                <w:szCs w:val="20"/>
              </w:rPr>
              <w:t>деревья</w:t>
            </w:r>
          </w:p>
          <w:p w:rsidR="00F0785E" w:rsidRDefault="00F0785E">
            <w:pPr>
              <w:jc w:val="center"/>
              <w:rPr>
                <w:sz w:val="20"/>
                <w:szCs w:val="20"/>
              </w:rPr>
            </w:pPr>
            <w:r>
              <w:rPr>
                <w:sz w:val="20"/>
                <w:szCs w:val="20"/>
              </w:rPr>
              <w:t xml:space="preserve">(количество, </w:t>
            </w:r>
            <w:proofErr w:type="spellStart"/>
            <w:r>
              <w:rPr>
                <w:sz w:val="20"/>
                <w:szCs w:val="20"/>
              </w:rPr>
              <w:t>шт</w:t>
            </w:r>
            <w:proofErr w:type="spellEnd"/>
            <w:r>
              <w:rPr>
                <w:sz w:val="20"/>
                <w:szCs w:val="20"/>
              </w:rPr>
              <w:t>)</w:t>
            </w: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p w:rsidR="00F0785E" w:rsidRDefault="00F0785E">
            <w:pPr>
              <w:jc w:val="center"/>
              <w:rPr>
                <w:sz w:val="20"/>
                <w:szCs w:val="20"/>
              </w:rPr>
            </w:pPr>
            <w:r>
              <w:rPr>
                <w:sz w:val="20"/>
                <w:szCs w:val="20"/>
              </w:rPr>
              <w:t>кустарники</w:t>
            </w:r>
          </w:p>
          <w:p w:rsidR="00F0785E" w:rsidRDefault="00F0785E">
            <w:pPr>
              <w:jc w:val="center"/>
              <w:rPr>
                <w:sz w:val="20"/>
                <w:szCs w:val="20"/>
              </w:rPr>
            </w:pPr>
            <w:r>
              <w:rPr>
                <w:sz w:val="20"/>
                <w:szCs w:val="20"/>
              </w:rPr>
              <w:t xml:space="preserve">(количество, </w:t>
            </w:r>
            <w:proofErr w:type="spellStart"/>
            <w:r>
              <w:rPr>
                <w:sz w:val="20"/>
                <w:szCs w:val="20"/>
              </w:rPr>
              <w:t>шт</w:t>
            </w:r>
            <w:proofErr w:type="spellEnd"/>
            <w:r>
              <w:rPr>
                <w:sz w:val="20"/>
                <w:szCs w:val="20"/>
              </w:rPr>
              <w:t>)</w:t>
            </w:r>
          </w:p>
        </w:tc>
        <w:tc>
          <w:tcPr>
            <w:tcW w:w="1168" w:type="dxa"/>
            <w:tcBorders>
              <w:top w:val="single" w:sz="4" w:space="0" w:color="auto"/>
              <w:left w:val="single" w:sz="4" w:space="0" w:color="auto"/>
              <w:bottom w:val="single" w:sz="4" w:space="0" w:color="auto"/>
              <w:right w:val="single" w:sz="4" w:space="0" w:color="auto"/>
            </w:tcBorders>
            <w:hideMark/>
          </w:tcPr>
          <w:p w:rsidR="00F0785E" w:rsidRDefault="00F0785E">
            <w:pPr>
              <w:jc w:val="center"/>
              <w:rPr>
                <w:sz w:val="20"/>
                <w:szCs w:val="20"/>
              </w:rPr>
            </w:pPr>
            <w:r>
              <w:rPr>
                <w:sz w:val="20"/>
                <w:szCs w:val="20"/>
              </w:rPr>
              <w:t>диаметр,</w:t>
            </w:r>
          </w:p>
          <w:p w:rsidR="00F0785E" w:rsidRDefault="00F0785E">
            <w:pPr>
              <w:jc w:val="center"/>
              <w:rPr>
                <w:sz w:val="20"/>
                <w:szCs w:val="20"/>
              </w:rPr>
            </w:pPr>
            <w:r>
              <w:rPr>
                <w:sz w:val="20"/>
                <w:szCs w:val="20"/>
              </w:rPr>
              <w:t>см</w:t>
            </w:r>
          </w:p>
        </w:tc>
        <w:tc>
          <w:tcPr>
            <w:tcW w:w="1168" w:type="dxa"/>
            <w:tcBorders>
              <w:top w:val="single" w:sz="4" w:space="0" w:color="auto"/>
              <w:left w:val="single" w:sz="4" w:space="0" w:color="auto"/>
              <w:bottom w:val="single" w:sz="4" w:space="0" w:color="auto"/>
              <w:right w:val="single" w:sz="4" w:space="0" w:color="auto"/>
            </w:tcBorders>
            <w:hideMark/>
          </w:tcPr>
          <w:p w:rsidR="00F0785E" w:rsidRDefault="00F0785E">
            <w:pPr>
              <w:jc w:val="center"/>
              <w:rPr>
                <w:sz w:val="20"/>
                <w:szCs w:val="20"/>
              </w:rPr>
            </w:pPr>
            <w:r>
              <w:rPr>
                <w:sz w:val="20"/>
                <w:szCs w:val="20"/>
              </w:rPr>
              <w:t>возраст,</w:t>
            </w:r>
          </w:p>
          <w:p w:rsidR="00F0785E" w:rsidRDefault="00F0785E">
            <w:pPr>
              <w:jc w:val="center"/>
              <w:rPr>
                <w:sz w:val="20"/>
                <w:szCs w:val="20"/>
              </w:rPr>
            </w:pPr>
            <w:r>
              <w:rPr>
                <w:sz w:val="20"/>
                <w:szCs w:val="20"/>
              </w:rPr>
              <w:t>лет</w:t>
            </w:r>
          </w:p>
        </w:tc>
        <w:tc>
          <w:tcPr>
            <w:tcW w:w="1168" w:type="dxa"/>
            <w:tcBorders>
              <w:top w:val="single" w:sz="4" w:space="0" w:color="auto"/>
              <w:left w:val="single" w:sz="4" w:space="0" w:color="auto"/>
              <w:bottom w:val="single" w:sz="4" w:space="0" w:color="auto"/>
              <w:right w:val="single" w:sz="4" w:space="0" w:color="auto"/>
            </w:tcBorders>
            <w:hideMark/>
          </w:tcPr>
          <w:p w:rsidR="00F0785E" w:rsidRDefault="00F0785E">
            <w:pPr>
              <w:jc w:val="center"/>
              <w:rPr>
                <w:sz w:val="20"/>
                <w:szCs w:val="20"/>
              </w:rPr>
            </w:pPr>
            <w:r>
              <w:rPr>
                <w:sz w:val="20"/>
                <w:szCs w:val="20"/>
              </w:rPr>
              <w:t>высота, м</w:t>
            </w:r>
          </w:p>
        </w:tc>
        <w:tc>
          <w:tcPr>
            <w:tcW w:w="1169" w:type="dxa"/>
            <w:tcBorders>
              <w:top w:val="single" w:sz="4" w:space="0" w:color="auto"/>
              <w:left w:val="single" w:sz="4" w:space="0" w:color="auto"/>
              <w:bottom w:val="single" w:sz="4" w:space="0" w:color="auto"/>
              <w:right w:val="single" w:sz="4" w:space="0" w:color="auto"/>
            </w:tcBorders>
            <w:hideMark/>
          </w:tcPr>
          <w:p w:rsidR="00F0785E" w:rsidRDefault="00F0785E">
            <w:pPr>
              <w:jc w:val="center"/>
              <w:rPr>
                <w:sz w:val="20"/>
                <w:szCs w:val="20"/>
              </w:rPr>
            </w:pPr>
            <w:r>
              <w:rPr>
                <w:sz w:val="20"/>
                <w:szCs w:val="20"/>
              </w:rPr>
              <w:t>Характеристика состояния зеленых насаждений</w:t>
            </w:r>
          </w:p>
        </w:tc>
      </w:tr>
      <w:tr w:rsidR="00F0785E" w:rsidTr="00F0785E">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r>
      <w:tr w:rsidR="00F0785E" w:rsidTr="00F0785E">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r>
      <w:tr w:rsidR="00F0785E" w:rsidTr="00F0785E">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r>
      <w:tr w:rsidR="00F0785E" w:rsidTr="00F0785E">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8"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785E" w:rsidRDefault="00F0785E">
            <w:pPr>
              <w:jc w:val="center"/>
              <w:rPr>
                <w:sz w:val="20"/>
                <w:szCs w:val="20"/>
              </w:rPr>
            </w:pPr>
          </w:p>
        </w:tc>
      </w:tr>
    </w:tbl>
    <w:p w:rsidR="00F0785E" w:rsidRDefault="00F0785E" w:rsidP="00F0785E">
      <w:pPr>
        <w:jc w:val="center"/>
        <w:rPr>
          <w:sz w:val="28"/>
          <w:szCs w:val="28"/>
          <w:lang w:eastAsia="en-US"/>
        </w:rPr>
      </w:pPr>
    </w:p>
    <w:p w:rsidR="00F0785E" w:rsidRDefault="00F0785E" w:rsidP="00F0785E">
      <w:pPr>
        <w:rPr>
          <w:sz w:val="28"/>
          <w:szCs w:val="28"/>
        </w:rPr>
      </w:pPr>
      <w:r>
        <w:rPr>
          <w:sz w:val="28"/>
          <w:szCs w:val="28"/>
        </w:rPr>
        <w:t xml:space="preserve">Председатель комиссии ________________________________________________________ </w:t>
      </w:r>
    </w:p>
    <w:p w:rsidR="00F0785E" w:rsidRDefault="00F0785E" w:rsidP="00F0785E">
      <w:pPr>
        <w:jc w:val="center"/>
        <w:rPr>
          <w:sz w:val="20"/>
          <w:szCs w:val="20"/>
        </w:rPr>
      </w:pPr>
      <w:r>
        <w:rPr>
          <w:sz w:val="20"/>
          <w:szCs w:val="20"/>
        </w:rPr>
        <w:t>(должность, ф., и., о.)</w:t>
      </w:r>
    </w:p>
    <w:p w:rsidR="00F0785E" w:rsidRDefault="00F0785E" w:rsidP="00F0785E">
      <w:pPr>
        <w:rPr>
          <w:sz w:val="28"/>
          <w:szCs w:val="28"/>
        </w:rPr>
      </w:pPr>
      <w:r>
        <w:rPr>
          <w:sz w:val="28"/>
          <w:szCs w:val="28"/>
        </w:rPr>
        <w:t>Члены комиссии: __________________________________________________________________</w:t>
      </w:r>
    </w:p>
    <w:p w:rsidR="00F0785E" w:rsidRDefault="00F0785E" w:rsidP="00F0785E">
      <w:pPr>
        <w:rPr>
          <w:sz w:val="28"/>
          <w:szCs w:val="28"/>
        </w:rPr>
      </w:pPr>
      <w:r>
        <w:rPr>
          <w:sz w:val="28"/>
          <w:szCs w:val="28"/>
        </w:rPr>
        <w:t xml:space="preserve">                                                         </w:t>
      </w:r>
      <w:r>
        <w:rPr>
          <w:sz w:val="20"/>
          <w:szCs w:val="20"/>
        </w:rPr>
        <w:t>(должность, ф., и., о.)</w:t>
      </w:r>
      <w:r>
        <w:rPr>
          <w:sz w:val="28"/>
          <w:szCs w:val="28"/>
        </w:rPr>
        <w:t xml:space="preserve"> _______________________________________________________________                            ________________________________________________________________</w:t>
      </w:r>
    </w:p>
    <w:p w:rsidR="00F0785E" w:rsidRDefault="00F0785E" w:rsidP="00F0785E">
      <w:pPr>
        <w:rPr>
          <w:sz w:val="28"/>
          <w:szCs w:val="28"/>
        </w:rPr>
      </w:pPr>
      <w:r>
        <w:rPr>
          <w:sz w:val="28"/>
          <w:szCs w:val="28"/>
        </w:rPr>
        <w:t xml:space="preserve">                                                         </w:t>
      </w:r>
      <w:r>
        <w:rPr>
          <w:sz w:val="20"/>
          <w:szCs w:val="20"/>
        </w:rPr>
        <w:t>(должность, ф., и., о.)</w:t>
      </w:r>
    </w:p>
    <w:p w:rsidR="00F0785E" w:rsidRDefault="00F0785E" w:rsidP="00F0785E">
      <w:pPr>
        <w:rPr>
          <w:sz w:val="28"/>
          <w:szCs w:val="28"/>
        </w:rPr>
      </w:pPr>
    </w:p>
    <w:p w:rsidR="00F0785E" w:rsidRDefault="00F0785E" w:rsidP="00F0785E">
      <w:pPr>
        <w:rPr>
          <w:rFonts w:asciiTheme="minorHAnsi" w:hAnsiTheme="minorHAnsi" w:cstheme="minorBidi"/>
          <w:sz w:val="22"/>
          <w:szCs w:val="22"/>
        </w:rPr>
      </w:pPr>
    </w:p>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F0785E" w:rsidRDefault="00F0785E"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p w:rsidR="00B04D40" w:rsidRDefault="00B04D40" w:rsidP="00F0785E"/>
    <w:tbl>
      <w:tblPr>
        <w:tblW w:w="0" w:type="auto"/>
        <w:tblLook w:val="04A0" w:firstRow="1" w:lastRow="0" w:firstColumn="1" w:lastColumn="0" w:noHBand="0" w:noVBand="1"/>
      </w:tblPr>
      <w:tblGrid>
        <w:gridCol w:w="4395"/>
        <w:gridCol w:w="4960"/>
      </w:tblGrid>
      <w:tr w:rsidR="00F0785E" w:rsidTr="00F0785E">
        <w:tc>
          <w:tcPr>
            <w:tcW w:w="4395" w:type="dxa"/>
          </w:tcPr>
          <w:p w:rsidR="00F0785E" w:rsidRDefault="00F0785E">
            <w:pPr>
              <w:tabs>
                <w:tab w:val="left" w:pos="284"/>
              </w:tabs>
              <w:ind w:right="-1"/>
              <w:rPr>
                <w:sz w:val="28"/>
                <w:szCs w:val="28"/>
              </w:rPr>
            </w:pPr>
          </w:p>
        </w:tc>
        <w:tc>
          <w:tcPr>
            <w:tcW w:w="4960" w:type="dxa"/>
          </w:tcPr>
          <w:p w:rsidR="00F0785E" w:rsidRDefault="00F0785E">
            <w:pPr>
              <w:tabs>
                <w:tab w:val="left" w:pos="284"/>
              </w:tabs>
              <w:ind w:right="-1"/>
              <w:rPr>
                <w:sz w:val="28"/>
                <w:szCs w:val="28"/>
              </w:rPr>
            </w:pPr>
            <w:r>
              <w:rPr>
                <w:sz w:val="28"/>
                <w:szCs w:val="28"/>
              </w:rPr>
              <w:t>Приложение № 5</w:t>
            </w:r>
          </w:p>
          <w:p w:rsidR="00F0785E" w:rsidRDefault="00F0785E">
            <w:pPr>
              <w:tabs>
                <w:tab w:val="left" w:pos="284"/>
              </w:tabs>
              <w:ind w:right="-1"/>
              <w:rPr>
                <w:sz w:val="28"/>
                <w:szCs w:val="28"/>
              </w:rPr>
            </w:pPr>
            <w:r>
              <w:rPr>
                <w:sz w:val="28"/>
                <w:szCs w:val="28"/>
              </w:rPr>
              <w:t>к Административному регламенту</w:t>
            </w:r>
          </w:p>
          <w:p w:rsidR="00F0785E" w:rsidRDefault="00F0785E">
            <w:pPr>
              <w:pStyle w:val="a3"/>
              <w:spacing w:line="256" w:lineRule="auto"/>
              <w:jc w:val="left"/>
              <w:rPr>
                <w:rFonts w:ascii="Times New Roman" w:hAnsi="Times New Roman"/>
                <w:sz w:val="28"/>
                <w:szCs w:val="28"/>
                <w:lang w:val="ru-RU"/>
              </w:rPr>
            </w:pPr>
            <w:r>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F0785E" w:rsidRDefault="00F0785E">
            <w:pPr>
              <w:pStyle w:val="a3"/>
              <w:spacing w:line="256" w:lineRule="auto"/>
              <w:jc w:val="left"/>
              <w:rPr>
                <w:rFonts w:ascii="Times New Roman" w:hAnsi="Times New Roman"/>
                <w:sz w:val="28"/>
                <w:szCs w:val="28"/>
                <w:lang w:val="ru-RU"/>
              </w:rPr>
            </w:pPr>
          </w:p>
          <w:p w:rsidR="00F0785E" w:rsidRDefault="00F0785E">
            <w:pPr>
              <w:pStyle w:val="a3"/>
              <w:spacing w:line="256" w:lineRule="auto"/>
              <w:jc w:val="right"/>
              <w:rPr>
                <w:rFonts w:ascii="Times New Roman" w:hAnsi="Times New Roman"/>
                <w:sz w:val="28"/>
                <w:szCs w:val="28"/>
                <w:lang w:val="ru-RU"/>
              </w:rPr>
            </w:pPr>
          </w:p>
        </w:tc>
      </w:tr>
    </w:tbl>
    <w:p w:rsidR="00F0785E" w:rsidRDefault="00F0785E" w:rsidP="00F0785E">
      <w:pPr>
        <w:rPr>
          <w:rFonts w:asciiTheme="minorHAnsi" w:hAnsiTheme="minorHAnsi" w:cstheme="minorBidi"/>
          <w:sz w:val="22"/>
          <w:szCs w:val="22"/>
          <w:lang w:eastAsia="en-US"/>
        </w:rPr>
      </w:pPr>
    </w:p>
    <w:p w:rsidR="00F0785E" w:rsidRDefault="00F0785E" w:rsidP="00F0785E">
      <w:pPr>
        <w:jc w:val="center"/>
        <w:rPr>
          <w:sz w:val="20"/>
          <w:szCs w:val="20"/>
        </w:rPr>
      </w:pPr>
      <w:r>
        <w:rPr>
          <w:sz w:val="20"/>
          <w:szCs w:val="20"/>
        </w:rPr>
        <w:t>ПОРУБОЧНЫЙ БИЛЕТ № __________</w:t>
      </w:r>
    </w:p>
    <w:p w:rsidR="00F0785E" w:rsidRDefault="00F0785E" w:rsidP="00F0785E">
      <w:pPr>
        <w:rPr>
          <w:sz w:val="20"/>
          <w:szCs w:val="20"/>
        </w:rPr>
      </w:pPr>
      <w:r>
        <w:rPr>
          <w:sz w:val="20"/>
          <w:szCs w:val="20"/>
        </w:rPr>
        <w:t>«_____» __________ 20__ г.                                                                   от "____"________20_____г. Адрес:_____________________________________________________________ __________________________________________________________________Вид работ: ____________________________________________________________________________________________________________________________________На основании акта обследования деревьев и кустарников №__________ __________________________________________________________________от __________________________________________________________________Форма компенсационного озеленения:____________________________________________</w:t>
      </w:r>
    </w:p>
    <w:p w:rsidR="00F0785E" w:rsidRDefault="00F0785E" w:rsidP="00F0785E">
      <w:pPr>
        <w:rPr>
          <w:sz w:val="20"/>
          <w:szCs w:val="20"/>
        </w:rPr>
      </w:pPr>
      <w:r>
        <w:rPr>
          <w:sz w:val="20"/>
          <w:szCs w:val="20"/>
        </w:rPr>
        <w:t xml:space="preserve">Примечание: __________________________________________________________________Оплата компенсационной стоимости: _____________________________________________________________________________ _ _____________________________________________________________________________ _ __________________________________________________________________(Без оплаты / № платежного поручения и дата) </w:t>
      </w:r>
    </w:p>
    <w:p w:rsidR="00F0785E" w:rsidRDefault="00F0785E" w:rsidP="00F0785E">
      <w:pPr>
        <w:rPr>
          <w:sz w:val="20"/>
          <w:szCs w:val="20"/>
        </w:rPr>
      </w:pPr>
      <w:r>
        <w:rPr>
          <w:sz w:val="20"/>
          <w:szCs w:val="20"/>
        </w:rPr>
        <w:t xml:space="preserve">Разрешается: </w:t>
      </w:r>
    </w:p>
    <w:p w:rsidR="00F0785E" w:rsidRDefault="00F0785E" w:rsidP="00F0785E">
      <w:pPr>
        <w:rPr>
          <w:sz w:val="20"/>
          <w:szCs w:val="20"/>
        </w:rPr>
      </w:pPr>
      <w:r>
        <w:rPr>
          <w:sz w:val="20"/>
          <w:szCs w:val="20"/>
        </w:rPr>
        <w:t xml:space="preserve">Вырубить ________________________________________________________ шт. деревьев ________________________________________________________ шт. кустарников Произвести обрезку: _______________________________________________ шт. деревьев __________________________________________________шт. кустарников Другие виды работ:_____________________________________________________________Количество высаживаемых саженцев, деревьев:______________________________________ </w:t>
      </w:r>
    </w:p>
    <w:p w:rsidR="00F0785E" w:rsidRDefault="00F0785E" w:rsidP="00F0785E">
      <w:pPr>
        <w:rPr>
          <w:sz w:val="20"/>
          <w:szCs w:val="20"/>
        </w:rPr>
      </w:pPr>
      <w:r>
        <w:rPr>
          <w:sz w:val="20"/>
          <w:szCs w:val="20"/>
        </w:rPr>
        <w:t xml:space="preserve">Срок действия порубочного билета: _____________________________________________ </w:t>
      </w:r>
    </w:p>
    <w:p w:rsidR="00F0785E" w:rsidRDefault="00F0785E" w:rsidP="00F0785E">
      <w:pPr>
        <w:ind w:firstLine="709"/>
        <w:jc w:val="both"/>
        <w:rPr>
          <w:sz w:val="20"/>
          <w:szCs w:val="20"/>
        </w:rPr>
      </w:pPr>
      <w:r>
        <w:rPr>
          <w:sz w:val="20"/>
          <w:szCs w:val="20"/>
        </w:rPr>
        <w:t xml:space="preserve">При выполнении работ обеспечить выполнение 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w:t>
      </w:r>
    </w:p>
    <w:p w:rsidR="00F0785E" w:rsidRDefault="00F0785E" w:rsidP="00F0785E">
      <w:pPr>
        <w:ind w:firstLine="709"/>
        <w:jc w:val="both"/>
        <w:rPr>
          <w:sz w:val="20"/>
          <w:szCs w:val="20"/>
        </w:rPr>
      </w:pPr>
      <w:r>
        <w:rPr>
          <w:sz w:val="20"/>
          <w:szCs w:val="20"/>
        </w:rPr>
        <w:t xml:space="preserve">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 </w:t>
      </w:r>
    </w:p>
    <w:p w:rsidR="00F0785E" w:rsidRDefault="00F0785E" w:rsidP="00F0785E">
      <w:pPr>
        <w:ind w:firstLine="709"/>
        <w:jc w:val="both"/>
        <w:rPr>
          <w:sz w:val="20"/>
          <w:szCs w:val="20"/>
        </w:rPr>
      </w:pPr>
      <w:r>
        <w:rPr>
          <w:sz w:val="20"/>
          <w:szCs w:val="20"/>
        </w:rPr>
        <w:t xml:space="preserve">Срок окончания действия порубочного билета "____ "________20____ г. Информацию о выполнении работ обязуюсь сообщить по </w:t>
      </w:r>
      <w:proofErr w:type="gramStart"/>
      <w:r>
        <w:rPr>
          <w:sz w:val="20"/>
          <w:szCs w:val="20"/>
        </w:rPr>
        <w:t>телефону:_</w:t>
      </w:r>
      <w:proofErr w:type="gramEnd"/>
      <w:r>
        <w:rPr>
          <w:sz w:val="20"/>
          <w:szCs w:val="20"/>
        </w:rPr>
        <w:t xml:space="preserve">__________________ </w:t>
      </w:r>
    </w:p>
    <w:p w:rsidR="00F0785E" w:rsidRDefault="00F0785E" w:rsidP="00F0785E">
      <w:pPr>
        <w:ind w:firstLine="709"/>
        <w:jc w:val="both"/>
        <w:rPr>
          <w:sz w:val="20"/>
          <w:szCs w:val="20"/>
        </w:rPr>
      </w:pPr>
      <w:r>
        <w:rPr>
          <w:sz w:val="20"/>
          <w:szCs w:val="20"/>
        </w:rPr>
        <w:t xml:space="preserve">Примечание: В случае невыполнения работ по вырубке в указанные сроки документы подлежат переоформлению. </w:t>
      </w:r>
    </w:p>
    <w:p w:rsidR="00F0785E" w:rsidRDefault="00F0785E" w:rsidP="00F0785E">
      <w:pPr>
        <w:ind w:firstLine="709"/>
        <w:jc w:val="both"/>
        <w:rPr>
          <w:sz w:val="20"/>
          <w:szCs w:val="20"/>
        </w:rPr>
      </w:pPr>
      <w:r>
        <w:rPr>
          <w:sz w:val="20"/>
          <w:szCs w:val="20"/>
        </w:rPr>
        <w:t xml:space="preserve">Порубочный билет получил ______________________________________________________ </w:t>
      </w:r>
    </w:p>
    <w:p w:rsidR="00F0785E" w:rsidRDefault="00F0785E" w:rsidP="00F0785E">
      <w:pPr>
        <w:ind w:firstLine="709"/>
        <w:jc w:val="both"/>
        <w:rPr>
          <w:sz w:val="20"/>
          <w:szCs w:val="20"/>
        </w:rPr>
      </w:pPr>
      <w:r>
        <w:rPr>
          <w:sz w:val="20"/>
          <w:szCs w:val="20"/>
        </w:rPr>
        <w:t>Ф.И.О., подпись, телефон _____________________________________________________________________________________________ Глава____________________________ ________ ___________________</w:t>
      </w:r>
    </w:p>
    <w:p w:rsidR="00F0785E" w:rsidRDefault="00F0785E" w:rsidP="00F0785E">
      <w:pPr>
        <w:ind w:firstLine="709"/>
        <w:jc w:val="both"/>
        <w:rPr>
          <w:sz w:val="20"/>
          <w:szCs w:val="20"/>
        </w:rPr>
      </w:pPr>
    </w:p>
    <w:tbl>
      <w:tblPr>
        <w:tblW w:w="0" w:type="auto"/>
        <w:tblLook w:val="04A0" w:firstRow="1" w:lastRow="0" w:firstColumn="1" w:lastColumn="0" w:noHBand="0" w:noVBand="1"/>
      </w:tblPr>
      <w:tblGrid>
        <w:gridCol w:w="4395"/>
        <w:gridCol w:w="4960"/>
      </w:tblGrid>
      <w:tr w:rsidR="00F0785E" w:rsidTr="00F0785E">
        <w:tc>
          <w:tcPr>
            <w:tcW w:w="4395" w:type="dxa"/>
          </w:tcPr>
          <w:p w:rsidR="00F0785E" w:rsidRDefault="00F0785E">
            <w:pPr>
              <w:tabs>
                <w:tab w:val="left" w:pos="284"/>
              </w:tabs>
              <w:ind w:right="-1"/>
              <w:rPr>
                <w:rFonts w:asciiTheme="minorHAnsi" w:hAnsiTheme="minorHAnsi" w:cstheme="minorBidi"/>
                <w:sz w:val="28"/>
                <w:szCs w:val="28"/>
              </w:rPr>
            </w:pPr>
          </w:p>
        </w:tc>
        <w:tc>
          <w:tcPr>
            <w:tcW w:w="4960" w:type="dxa"/>
          </w:tcPr>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p>
          <w:p w:rsidR="00F0785E" w:rsidRDefault="00F0785E">
            <w:pPr>
              <w:tabs>
                <w:tab w:val="left" w:pos="284"/>
              </w:tabs>
              <w:ind w:right="-1"/>
              <w:rPr>
                <w:sz w:val="28"/>
                <w:szCs w:val="28"/>
              </w:rPr>
            </w:pPr>
            <w:r>
              <w:rPr>
                <w:sz w:val="28"/>
                <w:szCs w:val="28"/>
              </w:rPr>
              <w:lastRenderedPageBreak/>
              <w:t>Приложение № 6</w:t>
            </w:r>
          </w:p>
          <w:p w:rsidR="00F0785E" w:rsidRDefault="00F0785E">
            <w:pPr>
              <w:tabs>
                <w:tab w:val="left" w:pos="284"/>
              </w:tabs>
              <w:ind w:right="-1"/>
              <w:rPr>
                <w:sz w:val="28"/>
                <w:szCs w:val="28"/>
              </w:rPr>
            </w:pPr>
            <w:r>
              <w:rPr>
                <w:sz w:val="28"/>
                <w:szCs w:val="28"/>
              </w:rPr>
              <w:t>к Административному регламенту</w:t>
            </w:r>
          </w:p>
          <w:p w:rsidR="00F0785E" w:rsidRDefault="00F0785E">
            <w:pPr>
              <w:pStyle w:val="a3"/>
              <w:spacing w:line="256" w:lineRule="auto"/>
              <w:jc w:val="left"/>
              <w:rPr>
                <w:rFonts w:ascii="Times New Roman" w:hAnsi="Times New Roman"/>
                <w:sz w:val="28"/>
                <w:szCs w:val="28"/>
                <w:lang w:val="ru-RU"/>
              </w:rPr>
            </w:pPr>
            <w:r>
              <w:rPr>
                <w:rFonts w:ascii="Times New Roman" w:hAnsi="Times New Roman"/>
                <w:sz w:val="28"/>
                <w:szCs w:val="28"/>
                <w:lang w:val="ru-RU"/>
              </w:rPr>
              <w:t>предоставления муниципальной услуги «Предоставление порубочного билета и (или) разрешения на пересадку деревьев и кустарников»</w:t>
            </w:r>
          </w:p>
          <w:p w:rsidR="00F0785E" w:rsidRDefault="00F0785E">
            <w:pPr>
              <w:pStyle w:val="a3"/>
              <w:spacing w:line="256" w:lineRule="auto"/>
              <w:jc w:val="left"/>
              <w:rPr>
                <w:rFonts w:ascii="Times New Roman" w:hAnsi="Times New Roman"/>
                <w:sz w:val="28"/>
                <w:szCs w:val="28"/>
                <w:lang w:val="ru-RU"/>
              </w:rPr>
            </w:pPr>
          </w:p>
          <w:p w:rsidR="00F0785E" w:rsidRDefault="00F0785E">
            <w:pPr>
              <w:pStyle w:val="a3"/>
              <w:spacing w:line="256" w:lineRule="auto"/>
              <w:jc w:val="right"/>
              <w:rPr>
                <w:rFonts w:ascii="Times New Roman" w:hAnsi="Times New Roman"/>
                <w:sz w:val="28"/>
                <w:szCs w:val="28"/>
                <w:lang w:val="ru-RU"/>
              </w:rPr>
            </w:pPr>
          </w:p>
        </w:tc>
      </w:tr>
    </w:tbl>
    <w:p w:rsidR="00F0785E" w:rsidRDefault="00F0785E" w:rsidP="00F0785E">
      <w:pPr>
        <w:ind w:firstLine="709"/>
        <w:jc w:val="both"/>
        <w:rPr>
          <w:sz w:val="20"/>
          <w:szCs w:val="20"/>
          <w:lang w:eastAsia="en-US"/>
        </w:rPr>
      </w:pPr>
    </w:p>
    <w:p w:rsidR="00F0785E" w:rsidRDefault="00F0785E" w:rsidP="00F0785E">
      <w:pPr>
        <w:ind w:firstLine="709"/>
        <w:jc w:val="both"/>
        <w:rPr>
          <w:sz w:val="28"/>
          <w:szCs w:val="28"/>
        </w:rPr>
      </w:pPr>
      <w:r>
        <w:rPr>
          <w:sz w:val="28"/>
          <w:szCs w:val="28"/>
        </w:rPr>
        <w:t xml:space="preserve">РАЗРЕШЕНИЕ НА ПЕРЕСАДКУ ДЕРЕВЬЕВ И КУСТАРНИКОВ </w:t>
      </w:r>
    </w:p>
    <w:p w:rsidR="00F0785E" w:rsidRDefault="00F0785E" w:rsidP="00F0785E">
      <w:pPr>
        <w:ind w:firstLine="709"/>
        <w:jc w:val="both"/>
        <w:rPr>
          <w:sz w:val="28"/>
          <w:szCs w:val="28"/>
        </w:rPr>
      </w:pPr>
      <w:r>
        <w:rPr>
          <w:sz w:val="28"/>
          <w:szCs w:val="28"/>
        </w:rPr>
        <w:t xml:space="preserve">№______________ от ____________ 20 ____г. </w:t>
      </w:r>
    </w:p>
    <w:p w:rsidR="00F0785E" w:rsidRDefault="00F0785E" w:rsidP="00F0785E">
      <w:pPr>
        <w:jc w:val="both"/>
        <w:rPr>
          <w:sz w:val="28"/>
          <w:szCs w:val="28"/>
        </w:rPr>
      </w:pPr>
      <w:r>
        <w:rPr>
          <w:sz w:val="28"/>
          <w:szCs w:val="28"/>
        </w:rPr>
        <w:t>Адрес: ___________________________________________________________________________________________________________________________________</w:t>
      </w:r>
    </w:p>
    <w:p w:rsidR="00F0785E" w:rsidRDefault="00F0785E" w:rsidP="00F0785E">
      <w:pPr>
        <w:jc w:val="both"/>
        <w:rPr>
          <w:sz w:val="28"/>
          <w:szCs w:val="28"/>
        </w:rPr>
      </w:pPr>
      <w:r>
        <w:rPr>
          <w:sz w:val="28"/>
          <w:szCs w:val="28"/>
        </w:rPr>
        <w:t xml:space="preserve">Вид работ: ____________________________________________________________________________________________________________________________________На основании акта обследования зеленых насаждений от № ______________ от _______________ </w:t>
      </w:r>
    </w:p>
    <w:p w:rsidR="00F0785E" w:rsidRDefault="00F0785E" w:rsidP="00F0785E">
      <w:pPr>
        <w:jc w:val="both"/>
        <w:rPr>
          <w:sz w:val="28"/>
          <w:szCs w:val="28"/>
        </w:rPr>
      </w:pPr>
      <w:r>
        <w:rPr>
          <w:sz w:val="28"/>
          <w:szCs w:val="28"/>
        </w:rPr>
        <w:t xml:space="preserve">Разрешается пересадить ___________________________________________________________ в количестве (количество, порода) </w:t>
      </w:r>
    </w:p>
    <w:p w:rsidR="00F0785E" w:rsidRDefault="00F0785E" w:rsidP="00F0785E">
      <w:pPr>
        <w:jc w:val="both"/>
        <w:rPr>
          <w:sz w:val="28"/>
          <w:szCs w:val="28"/>
        </w:rPr>
      </w:pPr>
      <w:r>
        <w:rPr>
          <w:sz w:val="28"/>
          <w:szCs w:val="28"/>
        </w:rPr>
        <w:t>Адрес высадки: _____________________________________________________________________________ __________________________________________________________________ Срок действия разрешения:___________________________________________Глава____________________________________ _____________ ______</w:t>
      </w:r>
    </w:p>
    <w:p w:rsidR="00F0785E" w:rsidRDefault="00F0785E" w:rsidP="00F0785E">
      <w:pPr>
        <w:jc w:val="both"/>
        <w:rPr>
          <w:sz w:val="28"/>
          <w:szCs w:val="28"/>
        </w:rPr>
      </w:pPr>
      <w:r>
        <w:rPr>
          <w:sz w:val="28"/>
          <w:szCs w:val="28"/>
        </w:rPr>
        <w:t xml:space="preserve">М.П. (подпись) (Ф.И.О.) </w:t>
      </w:r>
    </w:p>
    <w:p w:rsidR="00F0785E" w:rsidRDefault="00F0785E" w:rsidP="00F0785E">
      <w:pPr>
        <w:rPr>
          <w:sz w:val="22"/>
          <w:szCs w:val="22"/>
        </w:rPr>
      </w:pPr>
      <w:r>
        <w:rPr>
          <w:sz w:val="28"/>
          <w:szCs w:val="28"/>
        </w:rPr>
        <w:t>Разрешение получил</w:t>
      </w:r>
      <w:r>
        <w:t xml:space="preserve"> ____________________________________________________________ (организация, должность, Ф.И.О., подпись, телефон)</w:t>
      </w:r>
    </w:p>
    <w:p w:rsidR="00F0785E" w:rsidRDefault="00F0785E" w:rsidP="00F0785E">
      <w:pPr>
        <w:rPr>
          <w:sz w:val="28"/>
          <w:szCs w:val="28"/>
        </w:rPr>
      </w:pPr>
      <w:r>
        <w:rPr>
          <w:sz w:val="28"/>
          <w:szCs w:val="28"/>
        </w:rPr>
        <w:t>Разрешение на пересадку закрыто _________________________________________________</w:t>
      </w:r>
    </w:p>
    <w:p w:rsidR="00F0785E" w:rsidRDefault="00F0785E" w:rsidP="00DA0893">
      <w:pPr>
        <w:ind w:firstLine="708"/>
        <w:rPr>
          <w:sz w:val="28"/>
          <w:szCs w:val="28"/>
        </w:rPr>
      </w:pPr>
    </w:p>
    <w:p w:rsidR="00F0785E" w:rsidRDefault="00F0785E" w:rsidP="00DA0893">
      <w:pPr>
        <w:ind w:firstLine="708"/>
        <w:rPr>
          <w:sz w:val="28"/>
          <w:szCs w:val="28"/>
        </w:rPr>
      </w:pPr>
    </w:p>
    <w:p w:rsidR="00F0785E" w:rsidRDefault="00F0785E" w:rsidP="00DA0893">
      <w:pPr>
        <w:ind w:firstLine="708"/>
        <w:rPr>
          <w:sz w:val="28"/>
          <w:szCs w:val="28"/>
        </w:rPr>
      </w:pPr>
    </w:p>
    <w:p w:rsidR="00DA0893" w:rsidRPr="00DA0893" w:rsidRDefault="00DA0893" w:rsidP="00DA0893">
      <w:pPr>
        <w:ind w:firstLine="708"/>
      </w:pPr>
    </w:p>
    <w:sectPr w:rsidR="00DA0893" w:rsidRPr="00DA08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A4C" w:rsidRDefault="00960A4C" w:rsidP="00F0785E">
      <w:r>
        <w:separator/>
      </w:r>
    </w:p>
  </w:endnote>
  <w:endnote w:type="continuationSeparator" w:id="0">
    <w:p w:rsidR="00960A4C" w:rsidRDefault="00960A4C" w:rsidP="00F0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A4C" w:rsidRDefault="00960A4C" w:rsidP="00F0785E">
      <w:r>
        <w:separator/>
      </w:r>
    </w:p>
  </w:footnote>
  <w:footnote w:type="continuationSeparator" w:id="0">
    <w:p w:rsidR="00960A4C" w:rsidRDefault="00960A4C" w:rsidP="00F07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93"/>
    <w:rsid w:val="00096601"/>
    <w:rsid w:val="002516E2"/>
    <w:rsid w:val="006055E6"/>
    <w:rsid w:val="00960A4C"/>
    <w:rsid w:val="00B04D40"/>
    <w:rsid w:val="00DA0893"/>
    <w:rsid w:val="00F0785E"/>
    <w:rsid w:val="00F6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AC05"/>
  <w15:chartTrackingRefBased/>
  <w15:docId w15:val="{80F1E51F-2943-4A18-BF5F-1F7C36C1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089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08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DA0893"/>
    <w:pPr>
      <w:spacing w:after="0" w:line="240" w:lineRule="auto"/>
      <w:jc w:val="both"/>
    </w:pPr>
    <w:rPr>
      <w:rFonts w:ascii="Calibri" w:eastAsia="Times New Roman" w:hAnsi="Calibri" w:cs="Times New Roman"/>
      <w:lang w:val="en-US"/>
    </w:rPr>
  </w:style>
  <w:style w:type="paragraph" w:styleId="a4">
    <w:name w:val="header"/>
    <w:basedOn w:val="a"/>
    <w:link w:val="a5"/>
    <w:uiPriority w:val="99"/>
    <w:unhideWhenUsed/>
    <w:rsid w:val="00F0785E"/>
    <w:pPr>
      <w:tabs>
        <w:tab w:val="center" w:pos="4677"/>
        <w:tab w:val="right" w:pos="9355"/>
      </w:tabs>
    </w:pPr>
  </w:style>
  <w:style w:type="character" w:customStyle="1" w:styleId="a5">
    <w:name w:val="Верхний колонтитул Знак"/>
    <w:basedOn w:val="a0"/>
    <w:link w:val="a4"/>
    <w:uiPriority w:val="99"/>
    <w:rsid w:val="00F0785E"/>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F0785E"/>
    <w:pPr>
      <w:tabs>
        <w:tab w:val="center" w:pos="4677"/>
        <w:tab w:val="right" w:pos="9355"/>
      </w:tabs>
    </w:pPr>
  </w:style>
  <w:style w:type="character" w:customStyle="1" w:styleId="a7">
    <w:name w:val="Нижний колонтитул Знак"/>
    <w:basedOn w:val="a0"/>
    <w:link w:val="a6"/>
    <w:uiPriority w:val="99"/>
    <w:rsid w:val="00F0785E"/>
    <w:rPr>
      <w:rFonts w:ascii="Times New Roman" w:eastAsia="Times New Roman" w:hAnsi="Times New Roman" w:cs="Times New Roman"/>
      <w:sz w:val="24"/>
      <w:szCs w:val="24"/>
      <w:lang w:eastAsia="ar-SA"/>
    </w:rPr>
  </w:style>
  <w:style w:type="character" w:styleId="a8">
    <w:name w:val="Hyperlink"/>
    <w:basedOn w:val="a0"/>
    <w:uiPriority w:val="99"/>
    <w:semiHidden/>
    <w:unhideWhenUsed/>
    <w:rsid w:val="00F0785E"/>
    <w:rPr>
      <w:color w:val="0563C1" w:themeColor="hyperlink"/>
      <w:u w:val="single"/>
    </w:rPr>
  </w:style>
  <w:style w:type="paragraph" w:customStyle="1" w:styleId="Default">
    <w:name w:val="Default"/>
    <w:rsid w:val="00F0785E"/>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39"/>
    <w:rsid w:val="00F078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7383">
      <w:bodyDiv w:val="1"/>
      <w:marLeft w:val="0"/>
      <w:marRight w:val="0"/>
      <w:marTop w:val="0"/>
      <w:marBottom w:val="0"/>
      <w:divBdr>
        <w:top w:val="none" w:sz="0" w:space="0" w:color="auto"/>
        <w:left w:val="none" w:sz="0" w:space="0" w:color="auto"/>
        <w:bottom w:val="none" w:sz="0" w:space="0" w:color="auto"/>
        <w:right w:val="none" w:sz="0" w:space="0" w:color="auto"/>
      </w:divBdr>
    </w:div>
    <w:div w:id="794064703">
      <w:bodyDiv w:val="1"/>
      <w:marLeft w:val="0"/>
      <w:marRight w:val="0"/>
      <w:marTop w:val="0"/>
      <w:marBottom w:val="0"/>
      <w:divBdr>
        <w:top w:val="none" w:sz="0" w:space="0" w:color="auto"/>
        <w:left w:val="none" w:sz="0" w:space="0" w:color="auto"/>
        <w:bottom w:val="none" w:sz="0" w:space="0" w:color="auto"/>
        <w:right w:val="none" w:sz="0" w:space="0" w:color="auto"/>
      </w:divBdr>
    </w:div>
    <w:div w:id="1196311305">
      <w:bodyDiv w:val="1"/>
      <w:marLeft w:val="0"/>
      <w:marRight w:val="0"/>
      <w:marTop w:val="0"/>
      <w:marBottom w:val="0"/>
      <w:divBdr>
        <w:top w:val="none" w:sz="0" w:space="0" w:color="auto"/>
        <w:left w:val="none" w:sz="0" w:space="0" w:color="auto"/>
        <w:bottom w:val="none" w:sz="0" w:space="0" w:color="auto"/>
        <w:right w:val="none" w:sz="0" w:space="0" w:color="auto"/>
      </w:divBdr>
    </w:div>
    <w:div w:id="19184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B92C0-23D0-4E98-9C85-8B962264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8428</Words>
  <Characters>48041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Нуриля Болебфева</dc:creator>
  <cp:keywords/>
  <dc:description/>
  <cp:lastModifiedBy>Нуриля Болебфева</cp:lastModifiedBy>
  <cp:revision>3</cp:revision>
  <cp:lastPrinted>2025-12-17T10:42:00Z</cp:lastPrinted>
  <dcterms:created xsi:type="dcterms:W3CDTF">2025-12-17T10:05:00Z</dcterms:created>
  <dcterms:modified xsi:type="dcterms:W3CDTF">2025-12-18T02:46:00Z</dcterms:modified>
</cp:coreProperties>
</file>