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6022" w14:textId="77777777" w:rsidR="00836343" w:rsidRDefault="00836343" w:rsidP="00836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Сообщение о возможном установлении публичного сервитута</w:t>
      </w:r>
    </w:p>
    <w:p w14:paraId="149BBC9D" w14:textId="77777777" w:rsidR="00836343" w:rsidRDefault="00836343" w:rsidP="00836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7673"/>
      </w:tblGrid>
      <w:tr w:rsidR="00836343" w14:paraId="46B2A1D6" w14:textId="77777777" w:rsidTr="00836343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98B8" w14:textId="77777777" w:rsidR="00836343" w:rsidRDefault="008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/>
                <w:b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ru-RU"/>
                <w14:ligatures w14:val="standardContextual"/>
              </w:rPr>
              <w:t xml:space="preserve">Уполномоченный орган, которым рассматривается ходатайство об установлении публичного сервитута: </w:t>
            </w:r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Министерство имущественных отношений Омской области</w:t>
            </w:r>
          </w:p>
        </w:tc>
      </w:tr>
      <w:tr w:rsidR="00836343" w14:paraId="26CA556F" w14:textId="77777777" w:rsidTr="00836343">
        <w:trPr>
          <w:trHeight w:val="25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6429" w14:textId="77777777" w:rsidR="00836343" w:rsidRDefault="00836343">
            <w:pPr>
              <w:jc w:val="center"/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ru-RU"/>
                <w14:ligatures w14:val="standardContextual"/>
              </w:rPr>
              <w:t xml:space="preserve">Цель установления публичного сервитута: </w:t>
            </w:r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эксплуатация линейного объекта «Высоковольтная линия электропередачи ВЛ-110кВ», местоположение которого: Омская область, г. Омск, Земли Омского района, городские, Западные сети с17, с18 (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 xml:space="preserve"> № 19065, 19107); с19, с20 (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 xml:space="preserve"> 19034, 19093, 19041, 19114); с40, с41 (19048); с49 (19060, 19076); с107, с108 (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 xml:space="preserve"> 19101); с109, с109, с110 (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 xml:space="preserve"> 19104); с1, с2 (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 xml:space="preserve"> 19059); с-9, с-10 (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 xml:space="preserve"> 19059, 19044, 19083); с29, с30 (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 xml:space="preserve"> 19110, 19034); с47, с48 (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 xml:space="preserve"> 19097, 19086, 11261); с-15, с-16 (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 xml:space="preserve"> 19083, 19044), с-15/с-101, с-16/с-102 (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 xml:space="preserve"> 19093, 11255); с-21, с-22 (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 xml:space="preserve"> 19061, 19079, 19051, 19064); с-45, с-46 (19038); с-61, с-62 (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 xml:space="preserve"> 19064, 19035, 19062, 11257, 19054, 19080); с-63, с-64 (инв-19049, 19043, 19052); с-111, с-112 (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 xml:space="preserve"> 19105); с-113, с-114 (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 xml:space="preserve"> 19105, 19098); Южные сети с-15, с-16 (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 xml:space="preserve"> 16029); с-63, с-64 (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 xml:space="preserve"> 16014); с-115 (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 xml:space="preserve"> 16008); с-118, с-119 (</w:t>
            </w:r>
            <w:proofErr w:type="spellStart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bCs/>
                <w:kern w:val="2"/>
                <w:lang w:eastAsia="ru-RU"/>
                <w14:ligatures w14:val="standardContextual"/>
              </w:rPr>
              <w:t xml:space="preserve"> 16002)</w:t>
            </w:r>
          </w:p>
        </w:tc>
      </w:tr>
      <w:tr w:rsidR="00836343" w14:paraId="20730093" w14:textId="77777777" w:rsidTr="00836343">
        <w:trPr>
          <w:trHeight w:val="20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4350" w14:textId="77777777" w:rsidR="00836343" w:rsidRDefault="008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ru-RU"/>
                <w14:ligatures w14:val="standardContextual"/>
              </w:rPr>
              <w:t>Кадастровые номера земельных участков, в отношении которых испрашивается публичный сервитут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328D" w14:textId="77777777" w:rsidR="00836343" w:rsidRDefault="008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2" w:hanging="709"/>
              <w:jc w:val="center"/>
              <w:rPr>
                <w:rFonts w:ascii="Times New Roman" w:eastAsia="Times New Roman" w:hAnsi="Times New Roman"/>
                <w:b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ru-RU"/>
                <w14:ligatures w14:val="standardContextual"/>
              </w:rPr>
              <w:t>Адреса, местоположение земельных участков</w:t>
            </w:r>
          </w:p>
        </w:tc>
      </w:tr>
      <w:tr w:rsidR="00836343" w14:paraId="61EEB3D7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CC2E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55:20:000000:6853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BF5A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Омский район, А.О. «Андреевское», СНТ «Нефтяник-2», участок 439, 440</w:t>
            </w:r>
          </w:p>
        </w:tc>
      </w:tr>
      <w:tr w:rsidR="00836343" w14:paraId="1E0D13DE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1846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55:20:000000:6924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EEC0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Омский район, СНТ «Нефтяник-2»</w:t>
            </w:r>
          </w:p>
        </w:tc>
      </w:tr>
      <w:tr w:rsidR="00836343" w14:paraId="38E66B09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F680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55:20:011401:1275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77F3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Местоположение установлено относительно ориентира, расположенного в границах участка. Ориентир-садоводческое товарищество Нефтяник-</w:t>
            </w:r>
            <w:proofErr w:type="gramStart"/>
            <w:r>
              <w:rPr>
                <w:rFonts w:ascii="Times New Roman" w:hAnsi="Times New Roman"/>
                <w:kern w:val="2"/>
                <w14:ligatures w14:val="standardContextual"/>
              </w:rPr>
              <w:t>2,участок</w:t>
            </w:r>
            <w:proofErr w:type="gramEnd"/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 № 441. Почтовый адрес ориентира: Российская Федерация, Омская область, Омский р-н.</w:t>
            </w:r>
          </w:p>
        </w:tc>
      </w:tr>
      <w:tr w:rsidR="00836343" w14:paraId="3FD330EC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163A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55:20:012303:165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A6BC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Местоположение установлено относительно ориентира, расположенного за пределами участка. Ориентир-здание школы. Участок находится примерно в 3140 м по направлению на северо-запад от ориентира. Почтовый адрес ориентира: Российская Федерация, Омская область, р-н Омский, с. Андреевка, ул. Школьная, д. 6.</w:t>
            </w:r>
          </w:p>
        </w:tc>
      </w:tr>
      <w:tr w:rsidR="00836343" w14:paraId="1DC6F8FC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912C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55:20:012303:209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0ABD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Местоположение установлено относительно ориентира, расположенного за пределами участка. Ориентир- жилой дом. Участок находится примерно в 2000 метрах, по направлению на юго-восток от ориентира. Почтовый адрес ориентира: Российская Федерация, Омская область, г. Омск, р-н Центральный АО, </w:t>
            </w:r>
            <w:proofErr w:type="spellStart"/>
            <w:r>
              <w:rPr>
                <w:rFonts w:ascii="Times New Roman" w:hAnsi="Times New Roman"/>
                <w:kern w:val="2"/>
                <w14:ligatures w14:val="standardContextual"/>
              </w:rPr>
              <w:t>мкр</w:t>
            </w:r>
            <w:proofErr w:type="spellEnd"/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 Загородный, д. 11.</w:t>
            </w:r>
          </w:p>
        </w:tc>
      </w:tr>
      <w:tr w:rsidR="00836343" w14:paraId="1A75BB01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ACFE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55:20:012303:267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771F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</w:t>
            </w:r>
          </w:p>
        </w:tc>
      </w:tr>
      <w:tr w:rsidR="00836343" w14:paraId="16DFF08B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C791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55:20:012303:485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D3FB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Андреевское сельское поселение</w:t>
            </w:r>
          </w:p>
        </w:tc>
      </w:tr>
      <w:tr w:rsidR="00836343" w14:paraId="150256A4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CC5B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55:20:012303:487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79F4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Андреевское сельское поселение</w:t>
            </w:r>
          </w:p>
        </w:tc>
      </w:tr>
      <w:tr w:rsidR="00836343" w14:paraId="0B053914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929E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55:20:012303:488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8459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Андреевское сельское поселение</w:t>
            </w:r>
          </w:p>
        </w:tc>
      </w:tr>
      <w:tr w:rsidR="00836343" w14:paraId="09F8B909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7993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lastRenderedPageBreak/>
              <w:t>55:20:012303:509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D6EA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Андреевское сельское поселение, рабочие участки полей № 23, 20, 22, 24, 58, 140-151, 160-211, 212, 5-п, 14-п, 16-п, 18-п, 20-п, 22-п, 25-п, 26-п, 27-п, 19-с, 21- с, 23-с, 24-с, 53-с</w:t>
            </w:r>
          </w:p>
        </w:tc>
      </w:tr>
      <w:tr w:rsidR="00836343" w14:paraId="6B30BBA2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4292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55:20:012303:510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ACA4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Андреевское сельское поселение, рабочие участки полей № 23, 20, 22, 24, 58, 140-151, 160-211, 212, 5-п, 14-п, 16-п, 18-п, 20-п, 22-п, 25-п, 26-п, 27-п, 19-с, 21- с, 23-с, 24-с, 53-с</w:t>
            </w:r>
          </w:p>
        </w:tc>
      </w:tr>
      <w:tr w:rsidR="00836343" w14:paraId="2E4882C1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2E90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55:20:012303:527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214E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с. Андреевка</w:t>
            </w:r>
          </w:p>
        </w:tc>
      </w:tr>
      <w:tr w:rsidR="00836343" w14:paraId="2AB38B84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02A7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55:20:000000:6858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80A9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Омский район, СТ «Нефтяник-2»</w:t>
            </w:r>
          </w:p>
        </w:tc>
      </w:tr>
      <w:tr w:rsidR="00836343" w14:paraId="57558287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22AA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55:20:011201:1005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BA30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с Андреевка, СДТ «Автомобилист», уч. 420, аллея 17</w:t>
            </w:r>
          </w:p>
        </w:tc>
      </w:tr>
      <w:tr w:rsidR="00836343" w14:paraId="49D1ED99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4CA3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55:20:011201:1011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C9A8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Российская Федерация, Омская область, Омский район, </w:t>
            </w:r>
            <w:proofErr w:type="gramStart"/>
            <w:r>
              <w:rPr>
                <w:rFonts w:ascii="Times New Roman" w:hAnsi="Times New Roman"/>
                <w:kern w:val="2"/>
                <w14:ligatures w14:val="standardContextual"/>
              </w:rPr>
              <w:t>СНТ  «</w:t>
            </w:r>
            <w:proofErr w:type="gramEnd"/>
            <w:r>
              <w:rPr>
                <w:rFonts w:ascii="Times New Roman" w:hAnsi="Times New Roman"/>
                <w:kern w:val="2"/>
                <w14:ligatures w14:val="standardContextual"/>
              </w:rPr>
              <w:t>Автомобилист», аллея 15, уч. 371</w:t>
            </w:r>
          </w:p>
        </w:tc>
      </w:tr>
      <w:tr w:rsidR="00836343" w14:paraId="68EC1D09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EFEF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55:20:011201:1107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6624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Омский р-н, садоводческое некоммерческое товарищество «Автомобилист», аллея №14, участок №362</w:t>
            </w:r>
          </w:p>
        </w:tc>
      </w:tr>
      <w:tr w:rsidR="00836343" w14:paraId="2D1722A0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D7AF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55:20:011201:1110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2040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с. Андреевка, СНТ Автомобилист, уч. 383</w:t>
            </w:r>
          </w:p>
        </w:tc>
      </w:tr>
      <w:tr w:rsidR="00836343" w14:paraId="6AB0D892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12C3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55:20:011201:1129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BD59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Андреевское с/п, СДТ «Автомобилист», уч. 420, аллея 17</w:t>
            </w:r>
          </w:p>
        </w:tc>
      </w:tr>
      <w:tr w:rsidR="00836343" w14:paraId="0A2D57D7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3FB1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55:20:011201:1169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3D4C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Омский район, СНТ «Автомобилист», уч. 397, аллея 16</w:t>
            </w:r>
          </w:p>
        </w:tc>
      </w:tr>
      <w:tr w:rsidR="00836343" w14:paraId="52C1FC4E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94AC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55:20:011201:1410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3B7E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Омский район, с. Андреевка, СНТ «Автомобилист», аллея № 16, участок № 394</w:t>
            </w:r>
          </w:p>
        </w:tc>
      </w:tr>
      <w:tr w:rsidR="00836343" w14:paraId="2A701B6F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2AA1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55:20:011201:1467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4AB7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Омский район садоводческое некоммерческое товарищество «Автомобилист», аллея 17, участок 417</w:t>
            </w:r>
          </w:p>
        </w:tc>
      </w:tr>
      <w:tr w:rsidR="00836343" w14:paraId="262E3254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39B5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55:20:011201:563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9A11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с. Андреевка, СДТ «Автомобилист», уч. 418</w:t>
            </w:r>
          </w:p>
        </w:tc>
      </w:tr>
      <w:tr w:rsidR="00836343" w14:paraId="0A327DB1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842D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55:20:011201:617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8D03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Омский р-н, СНТ «Автомобилист», аллея 16, участок 396</w:t>
            </w:r>
          </w:p>
        </w:tc>
      </w:tr>
      <w:tr w:rsidR="00836343" w14:paraId="222B52F2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9B5C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55:20:011201:627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EAC4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Омский район, СНТ «Автомобилист», уч. 433, 432</w:t>
            </w:r>
          </w:p>
        </w:tc>
      </w:tr>
      <w:tr w:rsidR="00836343" w14:paraId="114EEB80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DD69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55:20:011201:727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FAA2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Омский район, СНТ «Автомобилист», участок № 409</w:t>
            </w:r>
          </w:p>
        </w:tc>
      </w:tr>
      <w:tr w:rsidR="00836343" w14:paraId="71972D97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4E64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55:20:011201:749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1157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СНТ «Автомобилист», уч. 422</w:t>
            </w:r>
          </w:p>
        </w:tc>
      </w:tr>
      <w:tr w:rsidR="00836343" w14:paraId="7BE85C92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E4C7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55:20:011201:753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87ED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СНТ «Автомобилист», аллея 16, уч. 395</w:t>
            </w:r>
          </w:p>
        </w:tc>
      </w:tr>
      <w:tr w:rsidR="00836343" w14:paraId="7155F6B3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4633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55:20:011201:796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E16E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Омский район, СНТ «Автомобилист», аллея 17, уч. 416</w:t>
            </w:r>
          </w:p>
        </w:tc>
      </w:tr>
      <w:tr w:rsidR="00836343" w14:paraId="11BC2571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24A5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55:20:011201:810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8BE8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Омский район, СНТ «Автомобилист»</w:t>
            </w:r>
          </w:p>
        </w:tc>
      </w:tr>
      <w:tr w:rsidR="00836343" w14:paraId="083DCBB7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1193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lastRenderedPageBreak/>
              <w:t>55:20:011201:829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3714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Омский р-н, садоводческое товарищество «Автомобилист», участок № 400, аллея № 16</w:t>
            </w:r>
          </w:p>
        </w:tc>
      </w:tr>
      <w:tr w:rsidR="00836343" w14:paraId="71F5616A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EFF7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55:20:011201:833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B151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Омский район, СНТ «Автомобилист», аллея 16, участок 407</w:t>
            </w:r>
          </w:p>
        </w:tc>
      </w:tr>
      <w:tr w:rsidR="00836343" w14:paraId="13287D88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1C69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55:20:011201:894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08E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СНТ «Автомобилист», уч. 391, 403, 404</w:t>
            </w:r>
          </w:p>
        </w:tc>
      </w:tr>
      <w:tr w:rsidR="00836343" w14:paraId="786BA02F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8AFF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55:20:011201:895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2225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Российская Федерация, Омская область, Омский район, СНТ </w:t>
            </w:r>
            <w:proofErr w:type="gramStart"/>
            <w:r>
              <w:rPr>
                <w:rFonts w:ascii="Times New Roman" w:hAnsi="Times New Roman"/>
                <w:kern w:val="2"/>
                <w14:ligatures w14:val="standardContextual"/>
              </w:rPr>
              <w:t>« Автомобилист</w:t>
            </w:r>
            <w:proofErr w:type="gramEnd"/>
            <w:r>
              <w:rPr>
                <w:rFonts w:ascii="Times New Roman" w:hAnsi="Times New Roman"/>
                <w:kern w:val="2"/>
                <w14:ligatures w14:val="standardContextual"/>
              </w:rPr>
              <w:t>», аллея 16, участок 408</w:t>
            </w:r>
          </w:p>
        </w:tc>
      </w:tr>
      <w:tr w:rsidR="00836343" w14:paraId="0D5D13BB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147F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55:20:011201:899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3BDB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СНТ «Автомобилист», уч. 361, аллея 14</w:t>
            </w:r>
          </w:p>
        </w:tc>
      </w:tr>
      <w:tr w:rsidR="00836343" w14:paraId="3A288D8C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B83D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55:20:011201:914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C4B0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Омский район, СНТ «Автомобилист», аллея 16 участок №399</w:t>
            </w:r>
          </w:p>
        </w:tc>
      </w:tr>
      <w:tr w:rsidR="00836343" w14:paraId="5424AE75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0622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55:20:011201:916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0AC3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Омский р-н, садоводческое некоммерческое товарищество Автомобилист, участок № 372, аллея № 15</w:t>
            </w:r>
          </w:p>
        </w:tc>
      </w:tr>
      <w:tr w:rsidR="00836343" w14:paraId="29B8B22C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B39F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55:20:011201:935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8A90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садоводческое некоммерческое товарищество «Автомобилист», аллея № 15, участок № 385</w:t>
            </w:r>
          </w:p>
        </w:tc>
      </w:tr>
      <w:tr w:rsidR="00836343" w14:paraId="43282A4F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FF34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55:20:011201:970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30BA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садоводческое товарищество Автомобилист, участок № 419, аллея № 17</w:t>
            </w:r>
          </w:p>
        </w:tc>
      </w:tr>
      <w:tr w:rsidR="00836343" w14:paraId="3B6ED529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F143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55:20:011201:975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8C01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СНТ «Автомобилист», участок № 384, аллея 15</w:t>
            </w:r>
          </w:p>
        </w:tc>
      </w:tr>
      <w:tr w:rsidR="00836343" w14:paraId="5436B58E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54B9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55:20:011201:993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F3FB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СНТ «Автомобилист», аллея 16, участок 401</w:t>
            </w:r>
          </w:p>
        </w:tc>
      </w:tr>
      <w:tr w:rsidR="00836343" w14:paraId="31F63ACE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EC77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55:20:011201:994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6FF1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Российская Федерация, Омская область, р-н Омский, СНТ </w:t>
            </w:r>
            <w:proofErr w:type="gramStart"/>
            <w:r>
              <w:rPr>
                <w:rFonts w:ascii="Times New Roman" w:hAnsi="Times New Roman"/>
                <w:kern w:val="2"/>
                <w14:ligatures w14:val="standardContextual"/>
              </w:rPr>
              <w:t>« Автомобилист</w:t>
            </w:r>
            <w:proofErr w:type="gramEnd"/>
            <w:r>
              <w:rPr>
                <w:rFonts w:ascii="Times New Roman" w:hAnsi="Times New Roman"/>
                <w:kern w:val="2"/>
                <w14:ligatures w14:val="standardContextual"/>
              </w:rPr>
              <w:t>», аллея № 15, участок № 386</w:t>
            </w:r>
          </w:p>
        </w:tc>
      </w:tr>
      <w:tr w:rsidR="00836343" w14:paraId="0C85A562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CAE6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55:20:011201:999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C022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Омский район, садоводческое некоммерческое товарищество «Автомобилист», аллея №16, участок №398</w:t>
            </w:r>
          </w:p>
        </w:tc>
      </w:tr>
      <w:tr w:rsidR="00836343" w14:paraId="7E696C08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4995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55:20:011401:1685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E70C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СНТ «Нефтяник-2», участок № 430, аллея 29</w:t>
            </w:r>
          </w:p>
        </w:tc>
      </w:tr>
      <w:tr w:rsidR="00836343" w14:paraId="74E044C3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6359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55:20:011401:1813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0B4D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Местоположение установлено относительно ориентира, расположенного в границах участка. Ориентир-садоводческое товарищество Нефтяник-2, участок № 500. Почтовый адрес ориентира: Российская Федерация, Омская область, Омский район</w:t>
            </w:r>
          </w:p>
        </w:tc>
      </w:tr>
      <w:tr w:rsidR="00836343" w14:paraId="72AAE839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EB18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55:20:011401:1952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D41B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СНТ «Нефтяник-2», уч. 419</w:t>
            </w:r>
          </w:p>
        </w:tc>
      </w:tr>
      <w:tr w:rsidR="00836343" w14:paraId="373867DC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B970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55:20:011401:2512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B25C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Омский район, СНТ «Нефтяник»-2</w:t>
            </w:r>
          </w:p>
        </w:tc>
      </w:tr>
      <w:tr w:rsidR="00836343" w14:paraId="283C21AD" w14:textId="77777777" w:rsidTr="00836343">
        <w:trPr>
          <w:trHeight w:val="2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4741" w14:textId="77777777" w:rsidR="00836343" w:rsidRDefault="00836343" w:rsidP="0037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7" w:firstLine="627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  <w:t>55:20:011401:427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4469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Российская Федерация, Омская область, р-н Омский, садоводческое товарищество «Нефтяник-2», аллея № 29, участок № 427, 428</w:t>
            </w:r>
          </w:p>
        </w:tc>
      </w:tr>
    </w:tbl>
    <w:p w14:paraId="25E49FCC" w14:textId="77777777" w:rsidR="00836343" w:rsidRDefault="00836343" w:rsidP="0083634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5"/>
        <w:gridCol w:w="6513"/>
        <w:gridCol w:w="7"/>
      </w:tblGrid>
      <w:tr w:rsidR="00836343" w14:paraId="2ACC7CEA" w14:textId="77777777" w:rsidTr="00836343">
        <w:trPr>
          <w:gridAfter w:val="1"/>
          <w:wAfter w:w="4" w:type="pct"/>
          <w:trHeight w:val="20"/>
          <w:jc w:val="center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268E" w14:textId="77777777" w:rsidR="00836343" w:rsidRDefault="00836343" w:rsidP="003713D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14:ligatures w14:val="standardContextual"/>
              </w:rPr>
              <w:lastRenderedPageBreak/>
              <w:t>55:20:191201:105 (входит в ЕЗП 55:20:000000:196)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0070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14:ligatures w14:val="standardContextual"/>
              </w:rPr>
              <w:t>Российская Федерация, Омская область, р-н Омский, Омское сельское поселение, Андреевское сельское поселение, Пушкинское сельское поселение, Надеждинское сельское поселение</w:t>
            </w:r>
          </w:p>
        </w:tc>
      </w:tr>
      <w:tr w:rsidR="00836343" w14:paraId="251D1565" w14:textId="77777777" w:rsidTr="00836343">
        <w:trPr>
          <w:trHeight w:val="1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E7A4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Адреса, по которым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сервитута:</w:t>
            </w:r>
          </w:p>
          <w:p w14:paraId="2C232EC2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1) Министерство имущественных отношений Омской области, адрес: 644043, Омская область, г. Омск,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br/>
              <w:t>ул. Орджоникидзе, д. 5, время приема: с понедельника по пятницу с 9:00 до 16:00, тел. 8(3812) 24-86-54;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br/>
              <w:t xml:space="preserve">23-81-04, адрес электронной почты: post@mio.omskportal.ru; </w:t>
            </w:r>
          </w:p>
          <w:p w14:paraId="5CC59A73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2) департамент архитектуры и градостроительства Администрации города Омска, адрес: 644099, Омская область, г. Омск, ул. Гагарина, д. 32/1, время приема: с понедельника по пятницу с 9:00 до 16:00,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br/>
              <w:t>тел. 8(3812) 21-67-16, адрес электронной почты: deparch@admomsk.omskportal.ru;</w:t>
            </w:r>
          </w:p>
          <w:p w14:paraId="23C313AF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3) Администрация Андреевского сельского поселения Омского муниципального района Омской области, адрес: </w:t>
            </w:r>
          </w:p>
          <w:p w14:paraId="0DD6D541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644526, Омская область, Омский район, с. Андреевка, ул. Школьная, д. 6, время приема: с понедельника по пятницу с 9:00 до 16:00, тел.  8 (3812) 925-548, 925-586, адрес электронной почты: andreewka27@omsk.omskportal.ru;</w:t>
            </w:r>
          </w:p>
          <w:p w14:paraId="05BFC654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4) Администрация Богословского сельского поселения Омского муниципального района Омской области, адрес: </w:t>
            </w:r>
          </w:p>
          <w:p w14:paraId="29284255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644529, Омская обл., Омский район, с.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Богословка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, ул. Ленина, д. 34, время приема: с понедельника по пятницу с 9:00 до 16:00, тел.  8 (3812) 965-245, адрес электронной почты: bogoslovskoe_sp@yandex.ru;</w:t>
            </w:r>
          </w:p>
          <w:p w14:paraId="08858B1A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5) Администрация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Дружинского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сельского поселения Омского муниципального района Омской области, адрес:</w:t>
            </w:r>
          </w:p>
          <w:p w14:paraId="06361E38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644507, Омская обл., Омский район, с.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Дружино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, ул. Средняя, д. 1А, время приема: с понедельника по пятницу с 9:00 до 16:00, тел.  8 (3812) 79-01-81, адрес электронной почты: omdsp@mail.ru;</w:t>
            </w:r>
          </w:p>
          <w:p w14:paraId="6531FF8A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6) Администрация Калининского сельского поселения Омского муниципального района Омской области, адрес:</w:t>
            </w:r>
          </w:p>
          <w:p w14:paraId="4A254FFC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644519, Омская область, Омский район, с. Калинино, ул. Советская, д. 2а, время приема: с понедельника по пятницу с 9:00 до 16:00, тел.  8 (3812) 964-354, адрес электронной почты: kalinino-adm@mail.ru;</w:t>
            </w:r>
          </w:p>
          <w:p w14:paraId="147A643F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7) Администрация Красноярского сельского поселения Омского муниципального района Омской области, адрес: </w:t>
            </w:r>
          </w:p>
          <w:p w14:paraId="3664755E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644510, Омская область, Омский район, с. Красноярка, ул. Ленина, д. 8, время приема: с понедельника по пятницу с 9:00 до 16:00, тел.  8 (3812) 971-808, адрес электронной почты: bkrasnoyarka@yandex.ru;</w:t>
            </w:r>
          </w:p>
          <w:p w14:paraId="46F75EA1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8) Администрация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Лузинского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сельского поселения Омского муниципального района Омской области, адрес:</w:t>
            </w:r>
          </w:p>
          <w:p w14:paraId="1AF62B45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644504, Омская область, Омский район, село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Лузино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, улица 30 лет Победы, дом 14, время приема: с понедельника по пятницу с 9:00 до 16:00, тел.  8 (3812) 94-11-39, адрес электронной почты: Luzino-adm@mail.ru;</w:t>
            </w:r>
          </w:p>
          <w:p w14:paraId="70E6B54E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9) Администрация Магистрального сельского поселения Омского муниципального района Омской области, адрес: </w:t>
            </w:r>
          </w:p>
          <w:p w14:paraId="5DC656DD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644905, Омская область, п. Магистральный, ул. Молодежная, д. 14, время приема: с понедельника по пятницу с 9:00 до 16:00, тел.  8 (3812) 930-242, адрес электронной почты: magistralni@mail.ru;</w:t>
            </w:r>
          </w:p>
          <w:p w14:paraId="1CFF3AEC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10) Администрация Надеждинского сельского поселения Омского муниципального района Омской области, адрес: </w:t>
            </w:r>
          </w:p>
          <w:p w14:paraId="06843306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644513, Омская область, с. Надеждино, ул. Центральная, д. 37, время приема: с понедельника по пятницу с 9:00 до 16:00, тел.  8 (3812) 983-745, адрес электронной почты: nadejdino_adm@mail.ru;</w:t>
            </w:r>
          </w:p>
          <w:p w14:paraId="18A62501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11) Администрация Омского сельского поселения Омского муниципального района Омской области, адрес: </w:t>
            </w:r>
          </w:p>
          <w:p w14:paraId="38E65734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644531, Омская область, Омский район, поселок Омский, улица Центральная, д. 7-1, время приема: с понедельника по пятницу с 9:00 до 16:00, тел.  8 (3812) 938-193, адрес электронной почты: omskii54@mail.ru;</w:t>
            </w:r>
          </w:p>
          <w:p w14:paraId="77AC366F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12) Администрация Пушкинского сельского поселения Омского муниципального района Омской области, адрес: </w:t>
            </w:r>
          </w:p>
          <w:p w14:paraId="24B14AA5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644540, Омская область, Омский район, с. Пушкино, ул. Ленина, д. 56, время приема: с понедельника по пятницу с 9:00 до 16:00, тел.  8 (3812) 93-91-45, адрес электронной почты: admin01012006@mail.ru; </w:t>
            </w:r>
          </w:p>
          <w:p w14:paraId="40895B68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13) Администрация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Ростовкинского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сельского поселения Омского муниципального района Омской области, адрес: 644527, Омская область, Омский район, п.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Ростовка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, д. 21, время приема: с понедельника по пятницу с 9:00 до 16:00, тел.  8 (3812) 961-149, адрес электронной почты: rostovka21@mail.ru</w:t>
            </w:r>
          </w:p>
          <w:p w14:paraId="708478D9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  <w:tr w:rsidR="00836343" w14:paraId="46B749FC" w14:textId="77777777" w:rsidTr="00836343">
        <w:trPr>
          <w:trHeight w:val="1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8135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заявлений:</w:t>
            </w:r>
          </w:p>
          <w:p w14:paraId="5ECBACF6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lastRenderedPageBreak/>
      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прав), в Министерство имущественных отношений Омской области, адрес: 644043, Омская область, г. Омск, ул. Орджоникидзе, д. 5, время приема: с понедельника по пятницу с 9:00 до 16:00, тел. 8 (3812) 24-86-54;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br/>
              <w:t>23-81-04, адрес электронной почты: post@mio.omskportal.ru</w:t>
            </w:r>
          </w:p>
        </w:tc>
      </w:tr>
      <w:tr w:rsidR="00836343" w14:paraId="291573C3" w14:textId="77777777" w:rsidTr="00836343">
        <w:trPr>
          <w:trHeight w:val="1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229D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lastRenderedPageBreak/>
              <w:t>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сервитута:</w:t>
            </w:r>
          </w:p>
          <w:p w14:paraId="4DA2A140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https://mio.omskportal.ru/oiv/mio/otrasl/zemla/servitut;</w:t>
            </w:r>
          </w:p>
          <w:p w14:paraId="7310E146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https://admomsk.gosuslugi.ru/deyatelnost/napravleniya-deyatelnosti/zemlya-nedvizhimost-reklama/zemelnye-otnosheniya/servituty/publichnyy-servitut-v-otdelnyh-tselyah/;</w:t>
            </w:r>
          </w:p>
          <w:p w14:paraId="699F3B9B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https://asp-omr.ru/;</w:t>
            </w:r>
          </w:p>
          <w:p w14:paraId="1CBE88D8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https://bogoslovkaomr.ru/;</w:t>
            </w:r>
          </w:p>
          <w:p w14:paraId="549490A6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https://druzhinskoe-r52.gosweb.gosuslugi.ru/;</w:t>
            </w:r>
          </w:p>
          <w:p w14:paraId="627E0366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http://калинино55.рф/;</w:t>
            </w:r>
          </w:p>
          <w:p w14:paraId="17554AC1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http://akspor.ru/;</w:t>
            </w:r>
          </w:p>
          <w:p w14:paraId="3E219AC4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https://luzino-adm.ru/;</w:t>
            </w:r>
          </w:p>
          <w:p w14:paraId="2A3B2413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http://magistr.kvels55.ru/;</w:t>
            </w:r>
          </w:p>
          <w:p w14:paraId="39E3C2B2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http://nadejdino.ru/;</w:t>
            </w:r>
          </w:p>
          <w:p w14:paraId="71B0FFAD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http://омскоепоселение.рф/;</w:t>
            </w:r>
          </w:p>
          <w:p w14:paraId="2E4D87F6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https://adm-pushkinskoe.ru/glavnaya/;</w:t>
            </w:r>
          </w:p>
          <w:p w14:paraId="6F65A26F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https://www.ростовка21.рф/</w:t>
            </w:r>
          </w:p>
        </w:tc>
      </w:tr>
      <w:tr w:rsidR="00836343" w14:paraId="2F006357" w14:textId="77777777" w:rsidTr="00836343">
        <w:trPr>
          <w:trHeight w:val="1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C7FF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Описание местоположения границ публичного сервитута:</w:t>
            </w:r>
          </w:p>
          <w:p w14:paraId="1A335868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графическое описание местоположения границ публичного сервитута, а также перечень координат характерных точек этих границ размещены на официальных сайтах в информационно - телекоммуникационной сети «Интернет»:</w:t>
            </w:r>
          </w:p>
          <w:p w14:paraId="3ED34E4B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https://mio.omskportal.ru/oiv/mio/otrasl/zemla/servitut;</w:t>
            </w:r>
          </w:p>
          <w:p w14:paraId="4B6F7C25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https://admomsk.gosuslugi.ru/deyatelnost/napravleniya-deyatelnosti/zemlya-nedvizhimost-reklama/zemelnye-otnosheniya/servituty/publichnyy-servitut-v-otdelnyh-tselyah/;</w:t>
            </w:r>
          </w:p>
          <w:p w14:paraId="0EFA7CAC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https://asp-omr.ru/;</w:t>
            </w:r>
          </w:p>
          <w:p w14:paraId="3A8D952C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https://bogoslovkaomr.ru/;</w:t>
            </w:r>
          </w:p>
          <w:p w14:paraId="64A085C9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https://druzhinskoe-r52.gosweb.gosuslugi.ru/;</w:t>
            </w:r>
          </w:p>
          <w:p w14:paraId="7D3950D3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http://калинино55.рф/;</w:t>
            </w:r>
          </w:p>
          <w:p w14:paraId="1ADEA292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http://akspor.ru/;</w:t>
            </w:r>
          </w:p>
          <w:p w14:paraId="6A0F6E83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https://luzino-adm.ru/;</w:t>
            </w:r>
          </w:p>
          <w:p w14:paraId="6D0F8F9F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http://magistr.kvels55.ru/;</w:t>
            </w:r>
          </w:p>
          <w:p w14:paraId="0905C685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http://nadejdino.ru/;</w:t>
            </w:r>
          </w:p>
          <w:p w14:paraId="3D9D8441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http://омскоепоселение.рф/;</w:t>
            </w:r>
          </w:p>
          <w:p w14:paraId="5EE78455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https://adm-pushkinskoe.ru/glavnaya/;</w:t>
            </w:r>
          </w:p>
          <w:p w14:paraId="72CC9F18" w14:textId="77777777" w:rsidR="00836343" w:rsidRDefault="00836343" w:rsidP="00371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https://www.ростовка21.рф/</w:t>
            </w:r>
          </w:p>
        </w:tc>
      </w:tr>
    </w:tbl>
    <w:p w14:paraId="3CEFD1C1" w14:textId="77777777" w:rsidR="00836343" w:rsidRPr="00992D15" w:rsidRDefault="00836343" w:rsidP="00836343">
      <w:pPr>
        <w:ind w:firstLine="708"/>
      </w:pPr>
    </w:p>
    <w:p w14:paraId="2AA54BC7" w14:textId="77777777" w:rsidR="00A4777F" w:rsidRDefault="00A4777F"/>
    <w:sectPr w:rsidR="00A4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43"/>
    <w:rsid w:val="00836343"/>
    <w:rsid w:val="00A4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6C33"/>
  <w15:chartTrackingRefBased/>
  <w15:docId w15:val="{600B7965-A500-42E2-8E2D-AE442361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3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2119</Words>
  <Characters>12081</Characters>
  <Application>Microsoft Office Word</Application>
  <DocSecurity>0</DocSecurity>
  <Lines>100</Lines>
  <Paragraphs>28</Paragraphs>
  <ScaleCrop>false</ScaleCrop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2025-07-17T08:14:00Z</dcterms:created>
  <dcterms:modified xsi:type="dcterms:W3CDTF">2025-07-17T08:28:00Z</dcterms:modified>
</cp:coreProperties>
</file>