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A4E" w:rsidRPr="00614A4E" w:rsidRDefault="00614A4E" w:rsidP="00614A4E">
      <w:pPr>
        <w:pStyle w:val="ConsPlusNonformat"/>
        <w:widowControl/>
        <w:jc w:val="center"/>
        <w:rPr>
          <w:rFonts w:ascii="Times New Roman" w:hAnsi="Times New Roman" w:cs="Times New Roman"/>
          <w:b/>
          <w:sz w:val="27"/>
          <w:szCs w:val="27"/>
        </w:rPr>
      </w:pPr>
      <w:r w:rsidRPr="00614A4E">
        <w:rPr>
          <w:rFonts w:ascii="Times New Roman" w:hAnsi="Times New Roman" w:cs="Times New Roman"/>
          <w:color w:val="000000"/>
          <w:sz w:val="28"/>
          <w:szCs w:val="28"/>
        </w:rPr>
        <w:t xml:space="preserve">       </w:t>
      </w:r>
      <w:r w:rsidRPr="00614A4E">
        <w:rPr>
          <w:rFonts w:ascii="Times New Roman" w:hAnsi="Times New Roman" w:cs="Times New Roman"/>
          <w:b/>
          <w:sz w:val="27"/>
          <w:szCs w:val="27"/>
        </w:rPr>
        <w:t>АДМИНИСТРАЦИЯ АНДРЕЕВСКОГО СЕЛЬСКОГО ПОСЕЛЕНИЯ</w:t>
      </w:r>
    </w:p>
    <w:p w:rsidR="00614A4E" w:rsidRPr="00614A4E" w:rsidRDefault="00614A4E" w:rsidP="00614A4E">
      <w:pPr>
        <w:widowControl/>
        <w:jc w:val="center"/>
        <w:rPr>
          <w:b/>
          <w:sz w:val="27"/>
          <w:szCs w:val="27"/>
        </w:rPr>
      </w:pPr>
      <w:r w:rsidRPr="00614A4E">
        <w:rPr>
          <w:b/>
          <w:sz w:val="27"/>
          <w:szCs w:val="27"/>
        </w:rPr>
        <w:t xml:space="preserve"> ОМСКОГО МУНИЦИПАЛЬНОГО РАЙОНА ОМСКОЙ ОБЛАСТИ</w:t>
      </w:r>
    </w:p>
    <w:p w:rsidR="00614A4E" w:rsidRPr="00614A4E" w:rsidRDefault="00614A4E" w:rsidP="00614A4E">
      <w:pPr>
        <w:widowControl/>
        <w:autoSpaceDE/>
        <w:autoSpaceDN/>
        <w:adjustRightInd/>
        <w:jc w:val="center"/>
        <w:rPr>
          <w:b/>
          <w:sz w:val="26"/>
          <w:szCs w:val="26"/>
        </w:rPr>
      </w:pPr>
    </w:p>
    <w:tbl>
      <w:tblPr>
        <w:tblW w:w="0" w:type="auto"/>
        <w:tblBorders>
          <w:top w:val="thinThickSmallGap" w:sz="24" w:space="0" w:color="auto"/>
        </w:tblBorders>
        <w:tblLook w:val="04A0" w:firstRow="1" w:lastRow="0" w:firstColumn="1" w:lastColumn="0" w:noHBand="0" w:noVBand="1"/>
      </w:tblPr>
      <w:tblGrid>
        <w:gridCol w:w="9355"/>
      </w:tblGrid>
      <w:tr w:rsidR="00614A4E" w:rsidRPr="00614A4E" w:rsidTr="003F7453">
        <w:trPr>
          <w:trHeight w:val="72"/>
        </w:trPr>
        <w:tc>
          <w:tcPr>
            <w:tcW w:w="9839" w:type="dxa"/>
            <w:tcBorders>
              <w:top w:val="thinThickSmallGap" w:sz="24" w:space="0" w:color="auto"/>
              <w:left w:val="nil"/>
              <w:bottom w:val="nil"/>
              <w:right w:val="nil"/>
            </w:tcBorders>
          </w:tcPr>
          <w:p w:rsidR="00614A4E" w:rsidRPr="00614A4E" w:rsidRDefault="00614A4E" w:rsidP="00614A4E">
            <w:pPr>
              <w:widowControl/>
              <w:autoSpaceDE/>
              <w:autoSpaceDN/>
              <w:adjustRightInd/>
              <w:spacing w:line="252" w:lineRule="auto"/>
              <w:jc w:val="center"/>
              <w:rPr>
                <w:b/>
                <w:sz w:val="26"/>
                <w:szCs w:val="26"/>
                <w:lang w:eastAsia="en-US"/>
              </w:rPr>
            </w:pPr>
          </w:p>
        </w:tc>
      </w:tr>
    </w:tbl>
    <w:p w:rsidR="00614A4E" w:rsidRPr="00614A4E" w:rsidRDefault="00614A4E" w:rsidP="00614A4E">
      <w:pPr>
        <w:widowControl/>
        <w:jc w:val="center"/>
        <w:rPr>
          <w:b/>
          <w:sz w:val="27"/>
          <w:szCs w:val="27"/>
        </w:rPr>
      </w:pPr>
      <w:r w:rsidRPr="00614A4E">
        <w:rPr>
          <w:b/>
          <w:sz w:val="27"/>
          <w:szCs w:val="27"/>
        </w:rPr>
        <w:t>ПОСТАНОВЛЕНИЕ</w:t>
      </w:r>
    </w:p>
    <w:p w:rsidR="00614A4E" w:rsidRPr="00614A4E" w:rsidRDefault="00614A4E" w:rsidP="00614A4E">
      <w:pPr>
        <w:widowControl/>
        <w:autoSpaceDE/>
        <w:autoSpaceDN/>
        <w:adjustRightInd/>
        <w:jc w:val="center"/>
        <w:rPr>
          <w:b/>
          <w:sz w:val="28"/>
          <w:szCs w:val="28"/>
        </w:rPr>
      </w:pPr>
    </w:p>
    <w:p w:rsidR="00614A4E" w:rsidRPr="00614A4E" w:rsidRDefault="00614A4E" w:rsidP="00614A4E">
      <w:pPr>
        <w:widowControl/>
        <w:rPr>
          <w:kern w:val="24"/>
          <w:sz w:val="28"/>
          <w:szCs w:val="28"/>
        </w:rPr>
      </w:pPr>
    </w:p>
    <w:p w:rsidR="00614A4E" w:rsidRPr="00614A4E" w:rsidRDefault="00614A4E" w:rsidP="00614A4E">
      <w:pPr>
        <w:widowControl/>
        <w:rPr>
          <w:sz w:val="28"/>
          <w:szCs w:val="28"/>
        </w:rPr>
      </w:pPr>
      <w:r w:rsidRPr="00614A4E">
        <w:rPr>
          <w:kern w:val="24"/>
          <w:sz w:val="28"/>
          <w:szCs w:val="28"/>
        </w:rPr>
        <w:t>«</w:t>
      </w:r>
      <w:r w:rsidR="00E339A6">
        <w:rPr>
          <w:kern w:val="24"/>
          <w:sz w:val="28"/>
          <w:szCs w:val="28"/>
        </w:rPr>
        <w:t>22</w:t>
      </w:r>
      <w:r w:rsidRPr="00614A4E">
        <w:rPr>
          <w:kern w:val="24"/>
          <w:sz w:val="28"/>
          <w:szCs w:val="28"/>
        </w:rPr>
        <w:t xml:space="preserve">» января 2024 г. </w:t>
      </w:r>
      <w:r w:rsidRPr="00614A4E">
        <w:rPr>
          <w:sz w:val="28"/>
          <w:szCs w:val="28"/>
        </w:rPr>
        <w:t xml:space="preserve">                                                                                 №  </w:t>
      </w:r>
      <w:r w:rsidR="00E339A6">
        <w:rPr>
          <w:sz w:val="28"/>
          <w:szCs w:val="28"/>
        </w:rPr>
        <w:t>5</w:t>
      </w:r>
      <w:bookmarkStart w:id="0" w:name="_GoBack"/>
      <w:bookmarkEnd w:id="0"/>
    </w:p>
    <w:p w:rsidR="00614A4E" w:rsidRDefault="00614A4E" w:rsidP="00614A4E">
      <w:pPr>
        <w:jc w:val="both"/>
        <w:rPr>
          <w:color w:val="000000"/>
          <w:sz w:val="28"/>
          <w:szCs w:val="28"/>
        </w:rPr>
      </w:pPr>
    </w:p>
    <w:p w:rsidR="00614A4E" w:rsidRPr="00614A4E" w:rsidRDefault="00614A4E" w:rsidP="00614A4E">
      <w:pPr>
        <w:jc w:val="both"/>
        <w:rPr>
          <w:sz w:val="28"/>
          <w:szCs w:val="28"/>
        </w:rPr>
      </w:pPr>
      <w:r>
        <w:rPr>
          <w:color w:val="000000"/>
          <w:sz w:val="28"/>
          <w:szCs w:val="28"/>
        </w:rPr>
        <w:t xml:space="preserve">  </w:t>
      </w:r>
      <w:bookmarkStart w:id="1" w:name="_Hlk91765552"/>
      <w:r>
        <w:rPr>
          <w:color w:val="000000"/>
          <w:sz w:val="28"/>
          <w:szCs w:val="28"/>
        </w:rPr>
        <w:t xml:space="preserve">Об отмене </w:t>
      </w:r>
      <w:bookmarkStart w:id="2" w:name="_Hlk91765656"/>
      <w:r w:rsidRPr="00614A4E">
        <w:rPr>
          <w:sz w:val="28"/>
          <w:szCs w:val="28"/>
        </w:rPr>
        <w:t>административного регламента предоставления муниципальной услуги «</w:t>
      </w:r>
      <w:bookmarkStart w:id="3" w:name="_Hlk172729712"/>
      <w:r w:rsidRPr="00614A4E">
        <w:rPr>
          <w:sz w:val="28"/>
          <w:szCs w:val="28"/>
        </w:rPr>
        <w:t xml:space="preserve">Выдача разрешений на выполнение авиационных работ, парашютных прыжков демонстрационных полётов воздушных судов, полетов летательных аппаратов, подъема привязных аэростатов над территорией </w:t>
      </w:r>
      <w:bookmarkStart w:id="4" w:name="_Hlk172729654"/>
      <w:r w:rsidRPr="00614A4E">
        <w:rPr>
          <w:sz w:val="28"/>
          <w:szCs w:val="28"/>
        </w:rPr>
        <w:t>Андреевского</w:t>
      </w:r>
      <w:bookmarkEnd w:id="4"/>
      <w:r w:rsidRPr="00614A4E">
        <w:rPr>
          <w:sz w:val="28"/>
          <w:szCs w:val="28"/>
        </w:rPr>
        <w:t xml:space="preserve"> сельского поселения Омского муниципального района Омской области, посадку (взлет) на площадки, расположенные в границах Андреевского сельского поселения Омского муниципального района Омской области, сведения о которых не опубликованы в документах аэронавигационной информации</w:t>
      </w:r>
      <w:bookmarkEnd w:id="3"/>
      <w:r w:rsidRPr="00614A4E">
        <w:rPr>
          <w:sz w:val="28"/>
          <w:szCs w:val="28"/>
        </w:rPr>
        <w:t>»</w:t>
      </w:r>
      <w:r>
        <w:rPr>
          <w:sz w:val="28"/>
          <w:szCs w:val="28"/>
        </w:rPr>
        <w:t>.</w:t>
      </w:r>
    </w:p>
    <w:bookmarkEnd w:id="1"/>
    <w:bookmarkEnd w:id="2"/>
    <w:p w:rsidR="00614A4E" w:rsidRDefault="00614A4E" w:rsidP="00614A4E">
      <w:pPr>
        <w:keepLines/>
        <w:widowControl/>
        <w:suppressAutoHyphens/>
        <w:autoSpaceDE/>
        <w:adjustRightInd/>
        <w:jc w:val="both"/>
        <w:rPr>
          <w:color w:val="000000"/>
          <w:sz w:val="28"/>
          <w:szCs w:val="28"/>
        </w:rPr>
      </w:pPr>
      <w:r>
        <w:rPr>
          <w:color w:val="000000"/>
          <w:sz w:val="28"/>
          <w:szCs w:val="28"/>
        </w:rPr>
        <w:t xml:space="preserve">   </w:t>
      </w:r>
    </w:p>
    <w:p w:rsidR="00614A4E" w:rsidRDefault="00614A4E" w:rsidP="00614A4E">
      <w:pPr>
        <w:keepLines/>
        <w:widowControl/>
        <w:suppressAutoHyphens/>
        <w:autoSpaceDE/>
        <w:adjustRightInd/>
        <w:jc w:val="both"/>
        <w:rPr>
          <w:sz w:val="28"/>
          <w:szCs w:val="28"/>
        </w:rPr>
      </w:pPr>
      <w:r>
        <w:rPr>
          <w:color w:val="000000"/>
          <w:sz w:val="28"/>
          <w:szCs w:val="28"/>
        </w:rPr>
        <w:t xml:space="preserve">На основании Протеста Транспортной Прокуратуры Омской области от 28.12.2024г № 23-02/2024/1622-2024-20009516, </w:t>
      </w:r>
      <w:r>
        <w:rPr>
          <w:sz w:val="28"/>
          <w:szCs w:val="28"/>
        </w:rPr>
        <w:t xml:space="preserve">Руководствуясь </w:t>
      </w:r>
      <w:r>
        <w:rPr>
          <w:color w:val="000000"/>
          <w:spacing w:val="8"/>
          <w:sz w:val="28"/>
          <w:szCs w:val="28"/>
        </w:rPr>
        <w:t>п.1 ч.1 ст.7 Федерального Закона от 27.07.2010 № 210-ФЗ «Об организации предоставлении государственных и муниципальных услуг»,</w:t>
      </w:r>
      <w:r w:rsidR="00461038">
        <w:rPr>
          <w:color w:val="000000"/>
          <w:spacing w:val="8"/>
          <w:sz w:val="28"/>
          <w:szCs w:val="28"/>
        </w:rPr>
        <w:t xml:space="preserve"> </w:t>
      </w:r>
      <w:r w:rsidR="00B76FCF">
        <w:rPr>
          <w:color w:val="000000"/>
          <w:spacing w:val="8"/>
          <w:sz w:val="28"/>
          <w:szCs w:val="28"/>
        </w:rPr>
        <w:t>Указом Губернатора Омской области от 27.06.2024 № 140, Указа Президента Российской Ф</w:t>
      </w:r>
      <w:r w:rsidR="00334A3A">
        <w:rPr>
          <w:color w:val="000000"/>
          <w:spacing w:val="8"/>
          <w:sz w:val="28"/>
          <w:szCs w:val="28"/>
        </w:rPr>
        <w:t>едерации от19.10.2022 № 757</w:t>
      </w:r>
    </w:p>
    <w:p w:rsidR="00614A4E" w:rsidRDefault="00614A4E" w:rsidP="00614A4E">
      <w:pPr>
        <w:shd w:val="clear" w:color="auto" w:fill="FFFFFF"/>
        <w:jc w:val="both"/>
        <w:rPr>
          <w:color w:val="000000"/>
          <w:sz w:val="28"/>
          <w:szCs w:val="28"/>
        </w:rPr>
      </w:pPr>
      <w:r>
        <w:rPr>
          <w:color w:val="000000"/>
          <w:sz w:val="28"/>
          <w:szCs w:val="28"/>
        </w:rPr>
        <w:t xml:space="preserve">         </w:t>
      </w:r>
    </w:p>
    <w:p w:rsidR="00614A4E" w:rsidRDefault="00614A4E" w:rsidP="00614A4E">
      <w:pPr>
        <w:shd w:val="clear" w:color="auto" w:fill="FFFFFF"/>
        <w:jc w:val="both"/>
        <w:rPr>
          <w:color w:val="000000"/>
          <w:sz w:val="28"/>
          <w:szCs w:val="28"/>
        </w:rPr>
      </w:pPr>
      <w:r>
        <w:rPr>
          <w:color w:val="000000"/>
          <w:sz w:val="28"/>
          <w:szCs w:val="28"/>
        </w:rPr>
        <w:t>ПОСТАНОВЛЯЮ:</w:t>
      </w:r>
    </w:p>
    <w:p w:rsidR="00614A4E" w:rsidRDefault="00614A4E" w:rsidP="00614A4E">
      <w:pPr>
        <w:shd w:val="clear" w:color="auto" w:fill="FFFFFF"/>
        <w:jc w:val="both"/>
        <w:rPr>
          <w:color w:val="000000"/>
          <w:sz w:val="28"/>
          <w:szCs w:val="28"/>
        </w:rPr>
      </w:pPr>
    </w:p>
    <w:p w:rsidR="00B76FCF" w:rsidRDefault="00614A4E" w:rsidP="00B76FCF">
      <w:pPr>
        <w:jc w:val="both"/>
        <w:rPr>
          <w:sz w:val="28"/>
          <w:szCs w:val="28"/>
        </w:rPr>
      </w:pPr>
      <w:r>
        <w:rPr>
          <w:sz w:val="28"/>
          <w:szCs w:val="28"/>
        </w:rPr>
        <w:t xml:space="preserve">1. Отменить Постановление от </w:t>
      </w:r>
      <w:r w:rsidR="00B76FCF">
        <w:rPr>
          <w:color w:val="000000"/>
          <w:spacing w:val="8"/>
          <w:sz w:val="28"/>
          <w:szCs w:val="28"/>
        </w:rPr>
        <w:t>24</w:t>
      </w:r>
      <w:r>
        <w:rPr>
          <w:color w:val="000000"/>
          <w:spacing w:val="8"/>
          <w:sz w:val="28"/>
          <w:szCs w:val="28"/>
        </w:rPr>
        <w:t>.0</w:t>
      </w:r>
      <w:r w:rsidR="00B76FCF">
        <w:rPr>
          <w:color w:val="000000"/>
          <w:spacing w:val="8"/>
          <w:sz w:val="28"/>
          <w:szCs w:val="28"/>
        </w:rPr>
        <w:t>7</w:t>
      </w:r>
      <w:r>
        <w:rPr>
          <w:color w:val="000000"/>
          <w:spacing w:val="8"/>
          <w:sz w:val="28"/>
          <w:szCs w:val="28"/>
        </w:rPr>
        <w:t>.20</w:t>
      </w:r>
      <w:r w:rsidR="00B76FCF">
        <w:rPr>
          <w:color w:val="000000"/>
          <w:spacing w:val="8"/>
          <w:sz w:val="28"/>
          <w:szCs w:val="28"/>
        </w:rPr>
        <w:t>24</w:t>
      </w:r>
      <w:r>
        <w:rPr>
          <w:color w:val="000000"/>
          <w:sz w:val="28"/>
          <w:szCs w:val="28"/>
        </w:rPr>
        <w:t>г №</w:t>
      </w:r>
      <w:r w:rsidR="00B76FCF">
        <w:rPr>
          <w:color w:val="000000"/>
          <w:sz w:val="28"/>
          <w:szCs w:val="28"/>
        </w:rPr>
        <w:t>76</w:t>
      </w:r>
      <w:r>
        <w:rPr>
          <w:color w:val="000000"/>
          <w:sz w:val="28"/>
          <w:szCs w:val="28"/>
        </w:rPr>
        <w:t xml:space="preserve"> «</w:t>
      </w:r>
      <w:r>
        <w:rPr>
          <w:sz w:val="28"/>
          <w:szCs w:val="28"/>
        </w:rPr>
        <w:t xml:space="preserve">Административного регламента по предоставлению муниципальной </w:t>
      </w:r>
      <w:r w:rsidR="00B76FCF" w:rsidRPr="00B76FCF">
        <w:rPr>
          <w:sz w:val="28"/>
          <w:szCs w:val="28"/>
        </w:rPr>
        <w:t>услуги «Выдача разрешений на выполнение авиационных работ, парашютных прыжков демонстрационных полётов воздушных судов, полетов летательных аппаратов, подъема привязных аэростатов над территорией Андреевского сельского поселения Омского муниципального района Омской области, посадку (взлет) на площадки, расположенные в границах Андреевского сельского поселения Омского муниципального района Омской области, сведения о которых не опубликованы в документах аэронавигационной информации»</w:t>
      </w:r>
    </w:p>
    <w:p w:rsidR="00B76FCF" w:rsidRPr="00B76FCF" w:rsidRDefault="00B76FCF" w:rsidP="00B76FCF">
      <w:pPr>
        <w:widowControl/>
        <w:autoSpaceDE/>
        <w:autoSpaceDN/>
        <w:adjustRightInd/>
        <w:jc w:val="both"/>
        <w:rPr>
          <w:sz w:val="28"/>
          <w:szCs w:val="28"/>
        </w:rPr>
      </w:pPr>
      <w:r>
        <w:rPr>
          <w:sz w:val="28"/>
          <w:szCs w:val="28"/>
        </w:rPr>
        <w:t xml:space="preserve">2. </w:t>
      </w:r>
      <w:r w:rsidRPr="00B76FCF">
        <w:rPr>
          <w:sz w:val="28"/>
          <w:szCs w:val="28"/>
        </w:rPr>
        <w:t>Опубликовать настоящее Постановление в сети «Интернет» на официальном сайте Администрации Андреевского сельского поселения.</w:t>
      </w:r>
    </w:p>
    <w:p w:rsidR="00614A4E" w:rsidRDefault="00B76FCF" w:rsidP="00614A4E">
      <w:pPr>
        <w:jc w:val="both"/>
        <w:rPr>
          <w:sz w:val="28"/>
          <w:szCs w:val="28"/>
        </w:rPr>
      </w:pPr>
      <w:r>
        <w:rPr>
          <w:sz w:val="28"/>
          <w:szCs w:val="28"/>
        </w:rPr>
        <w:t>3</w:t>
      </w:r>
      <w:r w:rsidR="00614A4E">
        <w:rPr>
          <w:sz w:val="28"/>
          <w:szCs w:val="28"/>
        </w:rPr>
        <w:t xml:space="preserve">. Контроль за исполнением настоящего </w:t>
      </w:r>
      <w:r>
        <w:rPr>
          <w:sz w:val="28"/>
          <w:szCs w:val="28"/>
        </w:rPr>
        <w:t>П</w:t>
      </w:r>
      <w:r w:rsidR="00614A4E">
        <w:rPr>
          <w:sz w:val="28"/>
          <w:szCs w:val="28"/>
        </w:rPr>
        <w:t>остановления оставляю за собой.</w:t>
      </w:r>
    </w:p>
    <w:p w:rsidR="00614A4E" w:rsidRDefault="00614A4E" w:rsidP="00614A4E">
      <w:pPr>
        <w:shd w:val="clear" w:color="auto" w:fill="FFFFFF"/>
        <w:jc w:val="both"/>
        <w:rPr>
          <w:color w:val="000000"/>
          <w:sz w:val="28"/>
          <w:szCs w:val="28"/>
        </w:rPr>
      </w:pPr>
    </w:p>
    <w:p w:rsidR="00614A4E" w:rsidRDefault="00614A4E" w:rsidP="00614A4E">
      <w:pPr>
        <w:shd w:val="clear" w:color="auto" w:fill="FFFFFF"/>
        <w:jc w:val="both"/>
        <w:rPr>
          <w:color w:val="000000"/>
          <w:sz w:val="28"/>
          <w:szCs w:val="28"/>
        </w:rPr>
      </w:pPr>
    </w:p>
    <w:p w:rsidR="00614A4E" w:rsidRDefault="00614A4E" w:rsidP="00614A4E">
      <w:pPr>
        <w:shd w:val="clear" w:color="auto" w:fill="FFFFFF"/>
        <w:jc w:val="both"/>
        <w:rPr>
          <w:color w:val="000000"/>
          <w:sz w:val="28"/>
          <w:szCs w:val="28"/>
        </w:rPr>
      </w:pPr>
    </w:p>
    <w:p w:rsidR="00614A4E" w:rsidRDefault="00614A4E" w:rsidP="00614A4E">
      <w:pPr>
        <w:shd w:val="clear" w:color="auto" w:fill="FFFFFF"/>
        <w:jc w:val="both"/>
        <w:rPr>
          <w:color w:val="000000"/>
          <w:sz w:val="28"/>
          <w:szCs w:val="28"/>
        </w:rPr>
      </w:pPr>
      <w:r>
        <w:rPr>
          <w:color w:val="000000"/>
          <w:sz w:val="28"/>
          <w:szCs w:val="28"/>
        </w:rPr>
        <w:t>Глава Андреевского сельского поселения                                        И.В. Катаев</w:t>
      </w:r>
    </w:p>
    <w:p w:rsidR="00614A4E" w:rsidRDefault="00614A4E" w:rsidP="00614A4E"/>
    <w:p w:rsidR="00614A4E" w:rsidRDefault="00614A4E"/>
    <w:sectPr w:rsidR="00614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4E"/>
    <w:rsid w:val="00334A3A"/>
    <w:rsid w:val="00461038"/>
    <w:rsid w:val="00614A4E"/>
    <w:rsid w:val="00B76FCF"/>
    <w:rsid w:val="00E33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65D6"/>
  <w15:chartTrackingRefBased/>
  <w15:docId w15:val="{346BC4A0-624B-4F81-87A2-3BAAE93F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4A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14A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34A3A"/>
    <w:rPr>
      <w:rFonts w:ascii="Segoe UI" w:hAnsi="Segoe UI" w:cs="Segoe UI"/>
      <w:sz w:val="18"/>
      <w:szCs w:val="18"/>
    </w:rPr>
  </w:style>
  <w:style w:type="character" w:customStyle="1" w:styleId="a4">
    <w:name w:val="Текст выноски Знак"/>
    <w:basedOn w:val="a0"/>
    <w:link w:val="a3"/>
    <w:uiPriority w:val="99"/>
    <w:semiHidden/>
    <w:rsid w:val="00334A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5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307</Words>
  <Characters>1754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Нуриля Болебфева</dc:creator>
  <cp:keywords/>
  <dc:description/>
  <cp:lastModifiedBy>Нуриля Болебфева</cp:lastModifiedBy>
  <cp:revision>2</cp:revision>
  <cp:lastPrinted>2025-01-21T08:03:00Z</cp:lastPrinted>
  <dcterms:created xsi:type="dcterms:W3CDTF">2025-01-21T05:49:00Z</dcterms:created>
  <dcterms:modified xsi:type="dcterms:W3CDTF">2025-01-22T08:30:00Z</dcterms:modified>
</cp:coreProperties>
</file>