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Андреевского сельского поселения, работников муниципального учреждения с указанием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фактических затрат на их денежное содержание </w:t>
      </w:r>
    </w:p>
    <w:p w:rsidR="001C6470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по состоянию на «01» </w:t>
      </w:r>
      <w:r w:rsidR="00016438">
        <w:rPr>
          <w:rFonts w:ascii="Times New Roman" w:hAnsi="Times New Roman" w:cs="Times New Roman"/>
          <w:sz w:val="28"/>
          <w:szCs w:val="28"/>
        </w:rPr>
        <w:t>октября</w:t>
      </w:r>
      <w:r w:rsidRPr="00BB270C">
        <w:rPr>
          <w:rFonts w:ascii="Times New Roman" w:hAnsi="Times New Roman" w:cs="Times New Roman"/>
          <w:sz w:val="28"/>
          <w:szCs w:val="28"/>
        </w:rPr>
        <w:t xml:space="preserve"> 20</w:t>
      </w:r>
      <w:r w:rsidR="000D1B24">
        <w:rPr>
          <w:rFonts w:ascii="Times New Roman" w:hAnsi="Times New Roman" w:cs="Times New Roman"/>
          <w:sz w:val="28"/>
          <w:szCs w:val="28"/>
        </w:rPr>
        <w:t>2</w:t>
      </w:r>
      <w:r w:rsidR="00F0203A">
        <w:rPr>
          <w:rFonts w:ascii="Times New Roman" w:hAnsi="Times New Roman" w:cs="Times New Roman"/>
          <w:sz w:val="28"/>
          <w:szCs w:val="28"/>
        </w:rPr>
        <w:t>3</w:t>
      </w:r>
      <w:r w:rsidRPr="00BB2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1"/>
        <w:gridCol w:w="3034"/>
      </w:tblGrid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084" w:type="dxa"/>
          </w:tcPr>
          <w:p w:rsidR="00E20DF3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 за отчетным</w:t>
            </w:r>
            <w:r w:rsidR="0053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F3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  <w:p w:rsidR="00BB270C" w:rsidRDefault="005320A4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муниципальных служащих органов местного самоуправления (человек), всего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органов местного самоуправления Андреевского сельского поселения (тыс. рублей) всего</w:t>
            </w:r>
          </w:p>
        </w:tc>
        <w:tc>
          <w:tcPr>
            <w:tcW w:w="3084" w:type="dxa"/>
          </w:tcPr>
          <w:p w:rsidR="00BB270C" w:rsidRDefault="004B0BC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C3">
              <w:rPr>
                <w:rFonts w:ascii="Times New Roman" w:hAnsi="Times New Roman" w:cs="Times New Roman"/>
                <w:sz w:val="28"/>
                <w:szCs w:val="28"/>
              </w:rPr>
              <w:t>2584,7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4B0BC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C3">
              <w:rPr>
                <w:rFonts w:ascii="Times New Roman" w:hAnsi="Times New Roman" w:cs="Times New Roman"/>
                <w:sz w:val="28"/>
                <w:szCs w:val="28"/>
              </w:rPr>
              <w:t>1118,0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4B0BC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C3">
              <w:rPr>
                <w:rFonts w:ascii="Times New Roman" w:hAnsi="Times New Roman" w:cs="Times New Roman"/>
                <w:sz w:val="28"/>
                <w:szCs w:val="28"/>
              </w:rPr>
              <w:t>1466,7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муниципальн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ого каз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70C" w:rsidTr="00BB270C">
        <w:tc>
          <w:tcPr>
            <w:tcW w:w="6487" w:type="dxa"/>
          </w:tcPr>
          <w:p w:rsidR="00BB270C" w:rsidRDefault="00CF74B2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муниципального казенного учреждения </w:t>
            </w: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084" w:type="dxa"/>
          </w:tcPr>
          <w:p w:rsidR="00BB270C" w:rsidRPr="004B0BC3" w:rsidRDefault="00D93B13" w:rsidP="004B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BC3">
              <w:rPr>
                <w:rFonts w:ascii="Times New Roman" w:hAnsi="Times New Roman" w:cs="Times New Roman"/>
                <w:sz w:val="28"/>
                <w:szCs w:val="28"/>
              </w:rPr>
              <w:t>769,4</w:t>
            </w:r>
            <w:bookmarkStart w:id="0" w:name="_GoBack"/>
            <w:bookmarkEnd w:id="0"/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A93363" w:rsidRDefault="00A9336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Pr="00BB270C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AA">
        <w:rPr>
          <w:rFonts w:ascii="Times New Roman" w:hAnsi="Times New Roman" w:cs="Times New Roman"/>
          <w:sz w:val="28"/>
          <w:szCs w:val="28"/>
        </w:rPr>
        <w:t xml:space="preserve">* - в сумму входит </w:t>
      </w:r>
      <w:r w:rsidR="00DE4CCE">
        <w:rPr>
          <w:rFonts w:ascii="Times New Roman" w:hAnsi="Times New Roman" w:cs="Times New Roman"/>
          <w:sz w:val="28"/>
          <w:szCs w:val="28"/>
        </w:rPr>
        <w:t xml:space="preserve">вся </w:t>
      </w:r>
      <w:r w:rsidRPr="004946AA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>30,2%</w:t>
      </w:r>
      <w:r w:rsidRPr="004946AA">
        <w:rPr>
          <w:rFonts w:ascii="Times New Roman" w:hAnsi="Times New Roman" w:cs="Times New Roman"/>
          <w:sz w:val="28"/>
          <w:szCs w:val="28"/>
        </w:rPr>
        <w:t xml:space="preserve"> начисления на нее в фонды</w:t>
      </w:r>
    </w:p>
    <w:sectPr w:rsidR="004946AA" w:rsidRPr="00BB270C" w:rsidSect="008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5F"/>
    <w:rsid w:val="00016438"/>
    <w:rsid w:val="000D1B24"/>
    <w:rsid w:val="000D74C3"/>
    <w:rsid w:val="001C6470"/>
    <w:rsid w:val="002A6B56"/>
    <w:rsid w:val="002F648F"/>
    <w:rsid w:val="00386760"/>
    <w:rsid w:val="004946AA"/>
    <w:rsid w:val="004B0BC3"/>
    <w:rsid w:val="004D1A78"/>
    <w:rsid w:val="004D5752"/>
    <w:rsid w:val="005320A4"/>
    <w:rsid w:val="005D4D28"/>
    <w:rsid w:val="006C3C24"/>
    <w:rsid w:val="007254E4"/>
    <w:rsid w:val="0077385F"/>
    <w:rsid w:val="007E2198"/>
    <w:rsid w:val="008332CF"/>
    <w:rsid w:val="008C571C"/>
    <w:rsid w:val="008F7054"/>
    <w:rsid w:val="00990DFF"/>
    <w:rsid w:val="009A79B5"/>
    <w:rsid w:val="00A07C7F"/>
    <w:rsid w:val="00A27C3F"/>
    <w:rsid w:val="00A722D9"/>
    <w:rsid w:val="00A93363"/>
    <w:rsid w:val="00AC2890"/>
    <w:rsid w:val="00AF1285"/>
    <w:rsid w:val="00B10B2E"/>
    <w:rsid w:val="00B554B7"/>
    <w:rsid w:val="00BB270C"/>
    <w:rsid w:val="00C22724"/>
    <w:rsid w:val="00C8048B"/>
    <w:rsid w:val="00CF74B2"/>
    <w:rsid w:val="00D626B0"/>
    <w:rsid w:val="00D71FB8"/>
    <w:rsid w:val="00D93B13"/>
    <w:rsid w:val="00DE4CCE"/>
    <w:rsid w:val="00E1457E"/>
    <w:rsid w:val="00E20DF3"/>
    <w:rsid w:val="00F0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73E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2023-10-03T04:38:00Z</dcterms:created>
  <dcterms:modified xsi:type="dcterms:W3CDTF">2023-10-04T09:56:00Z</dcterms:modified>
</cp:coreProperties>
</file>